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1E0" w:firstRow="1" w:lastRow="1" w:firstColumn="1" w:lastColumn="1" w:noHBand="0" w:noVBand="0"/>
      </w:tblPr>
      <w:tblGrid>
        <w:gridCol w:w="6381"/>
        <w:gridCol w:w="3284"/>
        <w:gridCol w:w="654"/>
      </w:tblGrid>
      <w:tr w:rsidR="00FC2AFE" w:rsidRPr="00FC2AFE" w:rsidTr="00FC2AFE">
        <w:tc>
          <w:tcPr>
            <w:tcW w:w="5000" w:type="pct"/>
            <w:gridSpan w:val="3"/>
            <w:hideMark/>
          </w:tcPr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Муниципальное образование</w:t>
            </w:r>
          </w:p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«</w:t>
            </w:r>
            <w:proofErr w:type="spellStart"/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Тулунский</w:t>
            </w:r>
            <w:proofErr w:type="spellEnd"/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район»</w:t>
            </w:r>
          </w:p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b/>
                <w:spacing w:val="20"/>
                <w:sz w:val="28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АДМИНИСТРАЦИЯ</w:t>
            </w:r>
          </w:p>
        </w:tc>
      </w:tr>
      <w:tr w:rsidR="00FC2AFE" w:rsidRPr="001B60B3" w:rsidTr="00FC2AFE">
        <w:tc>
          <w:tcPr>
            <w:tcW w:w="5000" w:type="pct"/>
            <w:gridSpan w:val="3"/>
            <w:hideMark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B60B3">
              <w:rPr>
                <w:b/>
                <w:spacing w:val="20"/>
                <w:sz w:val="28"/>
                <w:szCs w:val="20"/>
              </w:rPr>
              <w:t>Тулунского</w:t>
            </w:r>
            <w:proofErr w:type="spellEnd"/>
            <w:r w:rsidRPr="001B60B3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1B60B3">
              <w:rPr>
                <w:b/>
                <w:spacing w:val="20"/>
                <w:sz w:val="28"/>
                <w:szCs w:val="20"/>
              </w:rPr>
              <w:t>муниципального</w:t>
            </w:r>
            <w:proofErr w:type="spellEnd"/>
            <w:r w:rsidRPr="001B60B3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1B60B3">
              <w:rPr>
                <w:b/>
                <w:spacing w:val="20"/>
                <w:sz w:val="28"/>
                <w:szCs w:val="20"/>
              </w:rPr>
              <w:t>района</w:t>
            </w:r>
            <w:proofErr w:type="spellEnd"/>
          </w:p>
        </w:tc>
      </w:tr>
      <w:tr w:rsidR="00FC2AFE" w:rsidRPr="001B60B3" w:rsidTr="00FC2AFE">
        <w:tc>
          <w:tcPr>
            <w:tcW w:w="5000" w:type="pct"/>
            <w:gridSpan w:val="3"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C2AFE" w:rsidRPr="001B60B3" w:rsidTr="00FC2AFE">
        <w:tc>
          <w:tcPr>
            <w:tcW w:w="5000" w:type="pct"/>
            <w:gridSpan w:val="3"/>
          </w:tcPr>
          <w:p w:rsidR="00FC2AFE" w:rsidRPr="00FC2AFE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</w:pPr>
            <w:r w:rsidRPr="00FC2AFE"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  <w:t>П О С Т А Н О В Л Е Н И Е</w:t>
            </w:r>
          </w:p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  <w:t>ПРОЕКТ</w:t>
            </w:r>
          </w:p>
        </w:tc>
      </w:tr>
      <w:tr w:rsidR="00FC2AFE" w:rsidRPr="001B60B3" w:rsidTr="00FC2AFE">
        <w:tc>
          <w:tcPr>
            <w:tcW w:w="5000" w:type="pct"/>
            <w:gridSpan w:val="3"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»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202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3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</w:t>
            </w:r>
            <w:r w:rsidRPr="001B60B3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-</w:t>
            </w: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FC2AFE" w:rsidRPr="001B60B3" w:rsidTr="00FC2AFE">
        <w:trPr>
          <w:gridAfter w:val="1"/>
          <w:wAfter w:w="317" w:type="pct"/>
        </w:trPr>
        <w:tc>
          <w:tcPr>
            <w:tcW w:w="4683" w:type="pct"/>
            <w:gridSpan w:val="2"/>
            <w:hideMark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г. </w:t>
            </w:r>
            <w:proofErr w:type="spellStart"/>
            <w:r w:rsidRPr="001B60B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</w:t>
            </w:r>
            <w:proofErr w:type="spellEnd"/>
          </w:p>
        </w:tc>
      </w:tr>
      <w:tr w:rsidR="00FC2AFE" w:rsidRPr="001B60B3" w:rsidTr="00FC2AFE">
        <w:trPr>
          <w:gridAfter w:val="1"/>
          <w:wAfter w:w="317" w:type="pct"/>
        </w:trPr>
        <w:tc>
          <w:tcPr>
            <w:tcW w:w="4683" w:type="pct"/>
            <w:gridSpan w:val="2"/>
          </w:tcPr>
          <w:p w:rsidR="00FC2AFE" w:rsidRPr="001B60B3" w:rsidRDefault="00FC2AFE" w:rsidP="00FC2AFE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FC2AFE" w:rsidRPr="00FC2AFE" w:rsidTr="00FC2AFE">
        <w:trPr>
          <w:gridAfter w:val="2"/>
          <w:wAfter w:w="1908" w:type="pct"/>
        </w:trPr>
        <w:tc>
          <w:tcPr>
            <w:tcW w:w="3092" w:type="pct"/>
            <w:hideMark/>
          </w:tcPr>
          <w:p w:rsidR="00FC2AFE" w:rsidRPr="00C175CB" w:rsidRDefault="00FC2AFE" w:rsidP="00FC2AFE">
            <w:pPr>
              <w:pStyle w:val="a6"/>
              <w:jc w:val="both"/>
              <w:rPr>
                <w:i/>
                <w:sz w:val="28"/>
                <w:szCs w:val="28"/>
                <w:lang w:val="ru-RU"/>
              </w:rPr>
            </w:pPr>
            <w:r w:rsidRPr="00C175CB">
              <w:rPr>
                <w:i/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="00C175CB" w:rsidRPr="00C175CB">
              <w:rPr>
                <w:rStyle w:val="a5"/>
                <w:i/>
                <w:sz w:val="28"/>
                <w:szCs w:val="28"/>
                <w:lang w:val="ru-RU"/>
              </w:rPr>
              <w:t>В</w:t>
            </w:r>
            <w:r w:rsidR="00C175CB" w:rsidRPr="00C175CB">
              <w:rPr>
                <w:rStyle w:val="211pt"/>
                <w:rFonts w:eastAsiaTheme="minorHAnsi"/>
                <w:i/>
                <w:color w:val="auto"/>
                <w:sz w:val="28"/>
                <w:szCs w:val="28"/>
              </w:rPr>
      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C175CB">
              <w:rPr>
                <w:i/>
                <w:sz w:val="28"/>
                <w:szCs w:val="28"/>
                <w:lang w:val="ru-RU"/>
              </w:rPr>
              <w:t>»</w:t>
            </w:r>
          </w:p>
          <w:p w:rsidR="00FC2AFE" w:rsidRPr="00FC2AFE" w:rsidRDefault="00FC2AFE" w:rsidP="00FC2AFE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C2AFE" w:rsidRPr="00FC2AFE" w:rsidRDefault="00FC2AFE" w:rsidP="00FC2AFE">
      <w:pPr>
        <w:ind w:right="-9" w:firstLine="567"/>
        <w:jc w:val="both"/>
        <w:rPr>
          <w:sz w:val="28"/>
          <w:szCs w:val="28"/>
          <w:lang w:val="ru-RU" w:eastAsia="ru-RU"/>
        </w:rPr>
      </w:pPr>
      <w:r w:rsidRPr="00FC2AFE">
        <w:rPr>
          <w:sz w:val="28"/>
          <w:szCs w:val="28"/>
          <w:lang w:val="ru-RU" w:eastAsia="ru-RU"/>
        </w:rPr>
        <w:t>Руководствуясь</w:t>
      </w:r>
      <w:r w:rsidRPr="00FC2AFE">
        <w:rPr>
          <w:rFonts w:ascii="Calibri" w:hAnsi="Calibri" w:cs="Calibri"/>
          <w:color w:val="000000"/>
          <w:sz w:val="28"/>
          <w:szCs w:val="28"/>
          <w:lang w:val="ru-RU" w:eastAsia="ru-RU"/>
        </w:rPr>
        <w:t xml:space="preserve"> </w:t>
      </w:r>
      <w:r w:rsidRPr="00FC2AFE">
        <w:rPr>
          <w:color w:val="000000"/>
          <w:sz w:val="28"/>
          <w:szCs w:val="28"/>
          <w:lang w:val="ru-RU" w:eastAsia="ru-RU"/>
        </w:rPr>
        <w:t>Федеральным законом от 06.10.2003 года №</w:t>
      </w:r>
      <w:hyperlink r:id="rId5" w:history="1">
        <w:r w:rsidRPr="00FC2AFE">
          <w:rPr>
            <w:color w:val="000000"/>
            <w:sz w:val="28"/>
            <w:szCs w:val="28"/>
            <w:lang w:val="ru-RU" w:eastAsia="ru-RU"/>
          </w:rPr>
          <w:t xml:space="preserve"> 131-ФЗ</w:t>
        </w:r>
      </w:hyperlink>
      <w:r w:rsidRPr="00FC2AFE">
        <w:rPr>
          <w:color w:val="000000"/>
          <w:sz w:val="28"/>
          <w:szCs w:val="28"/>
          <w:lang w:val="ru-RU" w:eastAsia="ru-RU"/>
        </w:rPr>
        <w:t xml:space="preserve">                  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FC2AFE">
          <w:rPr>
            <w:color w:val="000000"/>
            <w:sz w:val="28"/>
            <w:szCs w:val="28"/>
            <w:lang w:val="ru-RU" w:eastAsia="ru-RU"/>
          </w:rPr>
          <w:t xml:space="preserve"> 210-ФЗ</w:t>
        </w:r>
      </w:hyperlink>
      <w:r w:rsidRPr="00FC2AFE">
        <w:rPr>
          <w:color w:val="000000"/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статьёй 36 </w:t>
      </w:r>
      <w:hyperlink r:id="rId7" w:history="1">
        <w:r w:rsidRPr="00FC2AFE">
          <w:rPr>
            <w:color w:val="000000"/>
            <w:sz w:val="28"/>
            <w:szCs w:val="28"/>
            <w:lang w:val="ru-RU" w:eastAsia="ru-RU"/>
          </w:rPr>
          <w:t>Устав</w:t>
        </w:r>
      </w:hyperlink>
      <w:r w:rsidRPr="00FC2AFE">
        <w:rPr>
          <w:sz w:val="28"/>
          <w:szCs w:val="28"/>
          <w:lang w:val="ru-RU" w:eastAsia="ru-RU"/>
        </w:rPr>
        <w:t>а</w:t>
      </w:r>
      <w:r w:rsidRPr="00FC2AFE">
        <w:rPr>
          <w:color w:val="000000"/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 w:rsidRPr="00FC2AFE">
        <w:rPr>
          <w:color w:val="000000"/>
          <w:sz w:val="28"/>
          <w:szCs w:val="28"/>
          <w:lang w:val="ru-RU" w:eastAsia="ru-RU"/>
        </w:rPr>
        <w:t>Тулунский</w:t>
      </w:r>
      <w:proofErr w:type="spellEnd"/>
      <w:r w:rsidRPr="00FC2AFE">
        <w:rPr>
          <w:color w:val="000000"/>
          <w:sz w:val="28"/>
          <w:szCs w:val="28"/>
          <w:lang w:val="ru-RU" w:eastAsia="ru-RU"/>
        </w:rPr>
        <w:t xml:space="preserve"> район»</w:t>
      </w:r>
    </w:p>
    <w:p w:rsidR="00FC2AFE" w:rsidRPr="00FC2AFE" w:rsidRDefault="00FC2AFE" w:rsidP="00FC2AFE">
      <w:pPr>
        <w:pStyle w:val="a6"/>
        <w:jc w:val="center"/>
        <w:rPr>
          <w:b/>
          <w:sz w:val="28"/>
          <w:szCs w:val="28"/>
          <w:lang w:val="ru-RU"/>
        </w:rPr>
      </w:pPr>
    </w:p>
    <w:p w:rsidR="00FC2AFE" w:rsidRPr="00FC2AFE" w:rsidRDefault="00FC2AFE" w:rsidP="00FC2AFE">
      <w:pPr>
        <w:ind w:right="-9" w:firstLine="567"/>
        <w:jc w:val="center"/>
        <w:rPr>
          <w:sz w:val="28"/>
          <w:szCs w:val="28"/>
          <w:lang w:val="ru-RU" w:eastAsia="ru-RU"/>
        </w:rPr>
      </w:pPr>
      <w:r w:rsidRPr="00FC2AFE">
        <w:rPr>
          <w:sz w:val="28"/>
          <w:szCs w:val="28"/>
          <w:lang w:val="ru-RU" w:eastAsia="ru-RU"/>
        </w:rPr>
        <w:t>ПОСТАНОВЛЯЮ:</w:t>
      </w:r>
    </w:p>
    <w:p w:rsidR="00FC2AFE" w:rsidRPr="00FC2AFE" w:rsidRDefault="00FC2AFE" w:rsidP="00FC2AFE">
      <w:pPr>
        <w:ind w:right="-9" w:firstLine="567"/>
        <w:jc w:val="center"/>
        <w:rPr>
          <w:sz w:val="28"/>
          <w:szCs w:val="28"/>
          <w:lang w:val="ru-RU" w:eastAsia="ru-RU"/>
        </w:rPr>
      </w:pPr>
    </w:p>
    <w:p w:rsidR="00FC2AFE" w:rsidRPr="00FC2AFE" w:rsidRDefault="00FC2AFE" w:rsidP="00FC2AFE">
      <w:pPr>
        <w:ind w:right="-9" w:firstLine="567"/>
        <w:jc w:val="both"/>
        <w:rPr>
          <w:sz w:val="28"/>
          <w:szCs w:val="28"/>
          <w:lang w:val="ru-RU" w:eastAsia="ru-RU"/>
        </w:rPr>
      </w:pPr>
      <w:r w:rsidRPr="00FC2AFE">
        <w:rPr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FC2AFE">
        <w:rPr>
          <w:sz w:val="28"/>
          <w:szCs w:val="28"/>
          <w:lang w:val="ru-RU"/>
        </w:rPr>
        <w:t>«</w:t>
      </w:r>
      <w:r w:rsidR="00C175CB" w:rsidRPr="00C175CB">
        <w:rPr>
          <w:rStyle w:val="a5"/>
          <w:sz w:val="28"/>
          <w:szCs w:val="28"/>
          <w:lang w:val="ru-RU"/>
        </w:rPr>
        <w:t>В</w:t>
      </w:r>
      <w:r w:rsidR="00C175CB" w:rsidRPr="00C175CB">
        <w:rPr>
          <w:rStyle w:val="211pt"/>
          <w:rFonts w:eastAsiaTheme="minorHAnsi"/>
          <w:color w:val="auto"/>
          <w:sz w:val="28"/>
          <w:szCs w:val="28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C2AFE">
        <w:rPr>
          <w:sz w:val="28"/>
          <w:szCs w:val="28"/>
          <w:lang w:val="ru-RU"/>
        </w:rPr>
        <w:t>»</w:t>
      </w:r>
      <w:r w:rsidRPr="00FC2AFE">
        <w:rPr>
          <w:sz w:val="28"/>
          <w:szCs w:val="28"/>
          <w:lang w:val="ru-RU" w:eastAsia="ru-RU"/>
        </w:rPr>
        <w:t>.</w:t>
      </w:r>
    </w:p>
    <w:p w:rsidR="00FC2AFE" w:rsidRPr="00FC2AFE" w:rsidRDefault="00FC2AFE" w:rsidP="00FC2AFE">
      <w:pPr>
        <w:adjustRightInd w:val="0"/>
        <w:ind w:right="-9" w:firstLine="567"/>
        <w:jc w:val="both"/>
        <w:rPr>
          <w:color w:val="000000"/>
          <w:sz w:val="28"/>
          <w:szCs w:val="28"/>
          <w:lang w:val="ru-RU"/>
        </w:rPr>
      </w:pPr>
      <w:r w:rsidRPr="00FC2AFE">
        <w:rPr>
          <w:color w:val="000000"/>
          <w:sz w:val="28"/>
          <w:szCs w:val="28"/>
          <w:lang w:val="ru-RU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FC2AFE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FC2AFE">
        <w:rPr>
          <w:color w:val="000000"/>
          <w:sz w:val="28"/>
          <w:szCs w:val="28"/>
          <w:lang w:val="ru-RU"/>
        </w:rPr>
        <w:t xml:space="preserve"> района» и разместить на официальном сайте Администрации </w:t>
      </w:r>
      <w:proofErr w:type="spellStart"/>
      <w:r w:rsidRPr="00FC2AFE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FC2AFE">
        <w:rPr>
          <w:color w:val="000000"/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«Интернет».</w:t>
      </w:r>
    </w:p>
    <w:p w:rsidR="00FC2AFE" w:rsidRPr="00FC2AFE" w:rsidRDefault="00FC2AFE" w:rsidP="00FC2AFE">
      <w:pPr>
        <w:adjustRightInd w:val="0"/>
        <w:ind w:right="-9" w:firstLine="567"/>
        <w:jc w:val="both"/>
        <w:rPr>
          <w:sz w:val="28"/>
          <w:szCs w:val="28"/>
          <w:lang w:val="ru-RU"/>
        </w:rPr>
      </w:pPr>
      <w:r w:rsidRPr="00FC2AFE">
        <w:rPr>
          <w:sz w:val="28"/>
          <w:szCs w:val="28"/>
          <w:lang w:val="ru-RU"/>
        </w:rPr>
        <w:t xml:space="preserve">3. Контроль за исполнением настоящего постановления возложить первого заместителя мэра </w:t>
      </w:r>
      <w:proofErr w:type="spellStart"/>
      <w:r w:rsidRPr="00FC2AFE">
        <w:rPr>
          <w:sz w:val="28"/>
          <w:szCs w:val="28"/>
          <w:lang w:val="ru-RU"/>
        </w:rPr>
        <w:t>Тулунского</w:t>
      </w:r>
      <w:proofErr w:type="spellEnd"/>
      <w:r w:rsidRPr="00FC2AFE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FC2AFE">
        <w:rPr>
          <w:sz w:val="28"/>
          <w:szCs w:val="28"/>
          <w:lang w:val="ru-RU"/>
        </w:rPr>
        <w:t>Вознюка</w:t>
      </w:r>
      <w:proofErr w:type="spellEnd"/>
      <w:r w:rsidRPr="00FC2AFE">
        <w:rPr>
          <w:sz w:val="28"/>
          <w:szCs w:val="28"/>
          <w:lang w:val="ru-RU"/>
        </w:rPr>
        <w:t xml:space="preserve"> А.В.</w:t>
      </w:r>
    </w:p>
    <w:p w:rsidR="00FC2AFE" w:rsidRPr="00FC2AFE" w:rsidRDefault="00FC2AFE" w:rsidP="00FC2AFE">
      <w:pPr>
        <w:ind w:right="-9" w:firstLine="567"/>
        <w:jc w:val="both"/>
        <w:rPr>
          <w:sz w:val="28"/>
          <w:szCs w:val="28"/>
          <w:lang w:val="ru-RU" w:eastAsia="ru-RU"/>
        </w:rPr>
      </w:pPr>
    </w:p>
    <w:p w:rsidR="00FC2AFE" w:rsidRPr="00FC2AFE" w:rsidRDefault="00FC2AFE" w:rsidP="00FC2AFE">
      <w:pPr>
        <w:ind w:right="-9" w:firstLine="567"/>
        <w:jc w:val="both"/>
        <w:rPr>
          <w:sz w:val="28"/>
          <w:szCs w:val="28"/>
          <w:lang w:val="ru-RU" w:eastAsia="ru-RU"/>
        </w:rPr>
      </w:pPr>
    </w:p>
    <w:p w:rsidR="00FC2AFE" w:rsidRPr="00FC2AFE" w:rsidRDefault="00FC2AFE" w:rsidP="00FC2AFE">
      <w:pPr>
        <w:ind w:right="-9" w:firstLine="567"/>
        <w:jc w:val="both"/>
        <w:rPr>
          <w:sz w:val="28"/>
          <w:szCs w:val="28"/>
          <w:lang w:val="ru-RU" w:eastAsia="ru-RU"/>
        </w:rPr>
      </w:pPr>
      <w:r w:rsidRPr="00FC2AFE">
        <w:rPr>
          <w:sz w:val="28"/>
          <w:szCs w:val="28"/>
          <w:lang w:val="ru-RU" w:eastAsia="ru-RU"/>
        </w:rPr>
        <w:t xml:space="preserve">Мэр </w:t>
      </w:r>
      <w:proofErr w:type="spellStart"/>
      <w:r w:rsidRPr="00FC2AFE">
        <w:rPr>
          <w:sz w:val="28"/>
          <w:szCs w:val="28"/>
          <w:lang w:val="ru-RU" w:eastAsia="ru-RU"/>
        </w:rPr>
        <w:t>Тулунского</w:t>
      </w:r>
      <w:proofErr w:type="spellEnd"/>
      <w:r w:rsidRPr="00FC2AFE">
        <w:rPr>
          <w:sz w:val="28"/>
          <w:szCs w:val="28"/>
          <w:lang w:val="ru-RU" w:eastAsia="ru-RU"/>
        </w:rPr>
        <w:t xml:space="preserve"> </w:t>
      </w:r>
    </w:p>
    <w:p w:rsidR="00FC2AFE" w:rsidRPr="00FC2AFE" w:rsidRDefault="00FC2AFE" w:rsidP="00FC2AFE">
      <w:pPr>
        <w:ind w:right="164"/>
        <w:outlineLvl w:val="1"/>
        <w:rPr>
          <w:b/>
          <w:bCs/>
          <w:sz w:val="28"/>
          <w:szCs w:val="28"/>
          <w:lang w:val="ru-RU"/>
        </w:rPr>
      </w:pPr>
      <w:r w:rsidRPr="00FC2AFE">
        <w:rPr>
          <w:sz w:val="28"/>
          <w:szCs w:val="28"/>
          <w:lang w:val="ru-RU"/>
        </w:rPr>
        <w:t xml:space="preserve">        муниципального района                                                            А.Ю. Тюков</w:t>
      </w:r>
    </w:p>
    <w:p w:rsidR="00FC2AFE" w:rsidRDefault="00FC2AFE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FC2AFE" w:rsidRPr="00C175CB" w:rsidRDefault="00C175CB" w:rsidP="00C175CB">
      <w:pPr>
        <w:ind w:right="-283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C175CB">
        <w:rPr>
          <w:b/>
          <w:sz w:val="28"/>
          <w:szCs w:val="28"/>
          <w:lang w:val="ru-RU"/>
        </w:rPr>
        <w:t>Административный</w:t>
      </w:r>
      <w:r w:rsidRPr="00C175CB">
        <w:rPr>
          <w:b/>
          <w:spacing w:val="252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регламент</w:t>
      </w:r>
      <w:r w:rsidRPr="00C175CB">
        <w:rPr>
          <w:b/>
          <w:spacing w:val="252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предоставления</w:t>
      </w:r>
      <w:r w:rsidRPr="00C175CB">
        <w:rPr>
          <w:b/>
          <w:spacing w:val="252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муниципальной</w:t>
      </w:r>
      <w:r w:rsidRPr="00C175CB">
        <w:rPr>
          <w:b/>
          <w:spacing w:val="174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услуги</w:t>
      </w:r>
      <w:r w:rsidRPr="00C175CB">
        <w:rPr>
          <w:b/>
          <w:spacing w:val="174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"</w:t>
      </w:r>
      <w:r w:rsidRPr="00C175CB">
        <w:rPr>
          <w:rStyle w:val="a5"/>
          <w:b/>
          <w:sz w:val="28"/>
          <w:szCs w:val="28"/>
          <w:lang w:val="ru-RU"/>
        </w:rPr>
        <w:t>В</w:t>
      </w:r>
      <w:r w:rsidRPr="00C175CB">
        <w:rPr>
          <w:rStyle w:val="211pt"/>
          <w:rFonts w:eastAsiaTheme="minorHAnsi"/>
          <w:b/>
          <w:sz w:val="28"/>
          <w:szCs w:val="28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C175CB">
        <w:rPr>
          <w:b/>
          <w:sz w:val="28"/>
          <w:szCs w:val="28"/>
          <w:lang w:val="ru-RU"/>
        </w:rPr>
        <w:t>"</w:t>
      </w:r>
    </w:p>
    <w:p w:rsidR="00C175CB" w:rsidRDefault="00C175CB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C175CB" w:rsidRDefault="00C175CB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26214" w:rsidRPr="0074255F" w:rsidRDefault="00762C3C" w:rsidP="00016051">
      <w:pPr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Общие положения</w:t>
      </w:r>
    </w:p>
    <w:p w:rsidR="00A26214" w:rsidRPr="00547566" w:rsidRDefault="00762C3C" w:rsidP="00016051">
      <w:pPr>
        <w:spacing w:before="19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Предмет регулирования Административного регламента</w:t>
      </w:r>
    </w:p>
    <w:p w:rsidR="00547566" w:rsidRPr="00762C3C" w:rsidRDefault="00547566" w:rsidP="00F620E2">
      <w:pPr>
        <w:spacing w:before="194"/>
        <w:ind w:left="613" w:firstLine="1963"/>
        <w:rPr>
          <w:rFonts w:ascii="Times New Roman" w:hAnsi="Times New Roman" w:cs="Times New Roman"/>
          <w:color w:val="010302"/>
          <w:lang w:val="ru-RU"/>
        </w:rPr>
      </w:pPr>
    </w:p>
    <w:p w:rsidR="00547566" w:rsidRPr="00547566" w:rsidRDefault="00762C3C" w:rsidP="00FA50C2">
      <w:pPr>
        <w:pStyle w:val="a6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sz w:val="28"/>
          <w:szCs w:val="28"/>
          <w:lang w:val="ru-RU"/>
        </w:rPr>
        <w:t>Административный</w:t>
      </w:r>
      <w:r w:rsidRPr="00547566">
        <w:rPr>
          <w:spacing w:val="25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регламент</w:t>
      </w:r>
      <w:r w:rsidRPr="00547566">
        <w:rPr>
          <w:spacing w:val="25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предоставления</w:t>
      </w:r>
      <w:r w:rsidRPr="00547566">
        <w:rPr>
          <w:spacing w:val="25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муниципальной</w:t>
      </w:r>
      <w:r w:rsidRPr="00547566">
        <w:rPr>
          <w:spacing w:val="17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</w:t>
      </w:r>
      <w:r w:rsidRPr="00547566">
        <w:rPr>
          <w:spacing w:val="174"/>
          <w:sz w:val="28"/>
          <w:szCs w:val="28"/>
          <w:lang w:val="ru-RU"/>
        </w:rPr>
        <w:t xml:space="preserve"> </w:t>
      </w:r>
      <w:r w:rsidRPr="00C175CB">
        <w:rPr>
          <w:sz w:val="28"/>
          <w:szCs w:val="28"/>
          <w:lang w:val="ru-RU"/>
        </w:rPr>
        <w:t>"</w:t>
      </w:r>
      <w:r w:rsidR="00C175CB">
        <w:rPr>
          <w:rStyle w:val="a5"/>
          <w:sz w:val="28"/>
          <w:szCs w:val="28"/>
          <w:lang w:val="ru-RU"/>
        </w:rPr>
        <w:t>В</w:t>
      </w:r>
      <w:r w:rsidR="00C175CB" w:rsidRPr="00C175CB">
        <w:rPr>
          <w:rStyle w:val="211pt"/>
          <w:rFonts w:eastAsiaTheme="minorHAnsi"/>
          <w:sz w:val="28"/>
          <w:szCs w:val="28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C175CB">
        <w:rPr>
          <w:sz w:val="28"/>
          <w:szCs w:val="28"/>
          <w:lang w:val="ru-RU"/>
        </w:rPr>
        <w:t>"</w:t>
      </w:r>
      <w:r w:rsidRPr="00547566">
        <w:rPr>
          <w:spacing w:val="8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разработан</w:t>
      </w:r>
      <w:r w:rsidRPr="00547566">
        <w:rPr>
          <w:spacing w:val="90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8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целях  повышения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качества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и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доступности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предоставления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муниципальной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услуги,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определяет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стандарт,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сроки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и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последовательность  действий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(административных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процедур)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при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осуществлении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="00547566" w:rsidRPr="00547566">
        <w:rPr>
          <w:sz w:val="28"/>
          <w:szCs w:val="28"/>
          <w:lang w:val="ru-RU"/>
        </w:rPr>
        <w:t xml:space="preserve">администрации </w:t>
      </w:r>
      <w:proofErr w:type="spellStart"/>
      <w:r w:rsidR="00547566" w:rsidRPr="00547566">
        <w:rPr>
          <w:sz w:val="28"/>
          <w:szCs w:val="28"/>
          <w:lang w:val="ru-RU"/>
        </w:rPr>
        <w:t>Тулунского</w:t>
      </w:r>
      <w:proofErr w:type="spellEnd"/>
      <w:r w:rsidR="00547566" w:rsidRPr="00547566">
        <w:rPr>
          <w:sz w:val="28"/>
          <w:szCs w:val="28"/>
          <w:lang w:val="ru-RU"/>
        </w:rPr>
        <w:t xml:space="preserve"> муниципального района (далее – уполномоченный орган) полномочия</w:t>
      </w:r>
      <w:r w:rsidRPr="00547566">
        <w:rPr>
          <w:spacing w:val="17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по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выдаче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разрешения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  объекта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капитального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строительства,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внесению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изменений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разрешение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  строительство,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том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числе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связи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необходимостью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продления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срока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действия  разрешения</w:t>
      </w:r>
      <w:r w:rsidRPr="00547566">
        <w:rPr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строительство.</w:t>
      </w:r>
      <w:r w:rsidRPr="00547566">
        <w:rPr>
          <w:rFonts w:ascii="TimesNewRomanPS-ItalicMT" w:hAnsi="TimesNewRomanPS-ItalicMT" w:cs="TimesNewRomanPS-ItalicMT"/>
          <w:i/>
          <w:iCs/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Настоящий</w:t>
      </w:r>
      <w:r w:rsidRPr="00547566">
        <w:rPr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Административный</w:t>
      </w:r>
      <w:r w:rsidRPr="00547566">
        <w:rPr>
          <w:spacing w:val="232"/>
          <w:sz w:val="28"/>
          <w:szCs w:val="28"/>
          <w:lang w:val="ru-RU"/>
        </w:rPr>
        <w:t xml:space="preserve"> </w:t>
      </w:r>
      <w:proofErr w:type="gramStart"/>
      <w:r w:rsidRPr="00547566">
        <w:rPr>
          <w:sz w:val="28"/>
          <w:szCs w:val="28"/>
          <w:lang w:val="ru-RU"/>
        </w:rPr>
        <w:t>регламент  регулирует</w:t>
      </w:r>
      <w:proofErr w:type="gramEnd"/>
      <w:r w:rsidRPr="00547566">
        <w:rPr>
          <w:sz w:val="28"/>
          <w:szCs w:val="28"/>
          <w:lang w:val="ru-RU"/>
        </w:rPr>
        <w:t xml:space="preserve"> отношения, возникающие в связи с предоставлением муниципальной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"Выдача</w:t>
      </w:r>
      <w:r w:rsidRPr="00547566">
        <w:rPr>
          <w:spacing w:val="1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разрешения</w:t>
      </w:r>
      <w:r w:rsidRPr="00547566">
        <w:rPr>
          <w:spacing w:val="1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строительство,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внесение  изменений в разрешение на строительство, в том числе в связи с необходимостью  продления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срока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действия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разрешения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строительство"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(далее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–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услуга)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  соответствии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со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статьей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51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Градостроительного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кодекса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Российской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="001C7D46">
        <w:rPr>
          <w:sz w:val="28"/>
          <w:szCs w:val="28"/>
          <w:lang w:val="ru-RU"/>
        </w:rPr>
        <w:t>Федерации</w:t>
      </w:r>
      <w:r w:rsidRPr="00547566">
        <w:rPr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7566" w:rsidRPr="00547566" w:rsidRDefault="00547566" w:rsidP="00F620E2">
      <w:pPr>
        <w:pStyle w:val="a6"/>
        <w:ind w:firstLine="567"/>
        <w:jc w:val="both"/>
        <w:rPr>
          <w:sz w:val="28"/>
          <w:szCs w:val="28"/>
          <w:lang w:val="ru-RU"/>
        </w:rPr>
      </w:pPr>
      <w:r w:rsidRPr="00547566">
        <w:rPr>
          <w:sz w:val="28"/>
          <w:szCs w:val="28"/>
          <w:lang w:val="ru-RU"/>
        </w:rPr>
        <w:t>В</w:t>
      </w:r>
      <w:r w:rsidRPr="00547566">
        <w:rPr>
          <w:spacing w:val="-11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предоставлении</w:t>
      </w:r>
      <w:r w:rsidRPr="00547566">
        <w:rPr>
          <w:spacing w:val="-7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муниципальной</w:t>
      </w:r>
      <w:r w:rsidRPr="00547566">
        <w:rPr>
          <w:spacing w:val="-10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</w:t>
      </w:r>
      <w:r w:rsidRPr="00547566">
        <w:rPr>
          <w:spacing w:val="-10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 xml:space="preserve">принимают участие: комитет по строительству, дорожному хозяйству администрации </w:t>
      </w:r>
      <w:proofErr w:type="spellStart"/>
      <w:r w:rsidRPr="00547566">
        <w:rPr>
          <w:sz w:val="28"/>
          <w:szCs w:val="28"/>
          <w:lang w:val="ru-RU"/>
        </w:rPr>
        <w:t>Тулунского</w:t>
      </w:r>
      <w:proofErr w:type="spellEnd"/>
      <w:r w:rsidRPr="00547566">
        <w:rPr>
          <w:sz w:val="28"/>
          <w:szCs w:val="28"/>
          <w:lang w:val="ru-RU"/>
        </w:rPr>
        <w:t xml:space="preserve"> муниципального района (далее – Комитет).</w:t>
      </w:r>
    </w:p>
    <w:p w:rsidR="00A26214" w:rsidRPr="00547566" w:rsidRDefault="00762C3C" w:rsidP="00016051">
      <w:pPr>
        <w:spacing w:before="250"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Круг заявителей</w:t>
      </w:r>
    </w:p>
    <w:p w:rsidR="00A26214" w:rsidRPr="00762C3C" w:rsidRDefault="00762C3C" w:rsidP="00FE69D3">
      <w:pPr>
        <w:tabs>
          <w:tab w:val="left" w:pos="10065"/>
        </w:tabs>
        <w:spacing w:before="250"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1.2.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Заявителями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являются</w:t>
      </w:r>
      <w:proofErr w:type="gramEnd"/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выполняющие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  в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(далее – заявитель).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1.3.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Интересы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могут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представлять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уполномоченные  представители, полномочия которых должны быть подтверждены доверенностью,  оформленной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выполняющих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  застройщика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имеющие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  без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доверенности (далее – представитель).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A26214" w:rsidP="00F620E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1C7D46" w:rsidRDefault="00762C3C" w:rsidP="001F41DD">
      <w:pPr>
        <w:spacing w:line="321" w:lineRule="exact"/>
        <w:ind w:right="211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Требование предоставления заявителю муниципальной услуги в соответствии с вариантом предоставления муниципальной усл</w:t>
      </w:r>
      <w:r w:rsid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уги, соответствующим признакам </w:t>
      </w: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заявителя, определенным в результате анкетирования, </w:t>
      </w:r>
      <w:proofErr w:type="gramStart"/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проводимого  органом</w:t>
      </w:r>
      <w:proofErr w:type="gramEnd"/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, предоставляющим услугу (далее – профилирование),  а также результата, за предоставлением которого</w:t>
      </w:r>
      <w:r w:rsidR="001F41DD">
        <w:rPr>
          <w:rFonts w:cs="TimesNewRomanPS-BoldMT"/>
          <w:b/>
          <w:color w:val="000000"/>
          <w:sz w:val="28"/>
          <w:szCs w:val="28"/>
          <w:lang w:val="ru-RU"/>
        </w:rPr>
        <w:t xml:space="preserve"> </w:t>
      </w: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обратился заявитель</w:t>
      </w:r>
    </w:p>
    <w:p w:rsidR="00A26214" w:rsidRPr="00762C3C" w:rsidRDefault="00762C3C" w:rsidP="00016051">
      <w:pPr>
        <w:spacing w:before="250" w:line="321" w:lineRule="exact"/>
        <w:ind w:right="211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1.4. </w:t>
      </w:r>
      <w:r w:rsidR="001C7D46">
        <w:rPr>
          <w:rFonts w:cs="TimesNewRomanPSMT"/>
          <w:color w:val="000000"/>
          <w:sz w:val="28"/>
          <w:szCs w:val="28"/>
          <w:lang w:val="ru-RU"/>
        </w:rPr>
        <w:t>М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униципальная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</w:t>
      </w:r>
      <w:r w:rsidRPr="00762C3C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762C3C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вии</w:t>
      </w:r>
      <w:proofErr w:type="gramEnd"/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 вариантом предоставления муниципальной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услуги.  </w:t>
      </w:r>
    </w:p>
    <w:p w:rsidR="00A26214" w:rsidRPr="00762C3C" w:rsidRDefault="00762C3C" w:rsidP="00016051">
      <w:pPr>
        <w:spacing w:line="321" w:lineRule="exact"/>
        <w:ind w:right="211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1.5. Вариант</w:t>
      </w:r>
      <w:r w:rsidRPr="00762C3C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1C7D46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Calibri" w:hAnsi="Calibri" w:cs="Calibri"/>
          <w:color w:val="000000"/>
          <w:spacing w:val="66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из  результата предоставления 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за предоставлением которого  обратился заявитель.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1F41DD" w:rsidP="00016051">
      <w:pPr>
        <w:tabs>
          <w:tab w:val="left" w:pos="3239"/>
          <w:tab w:val="left" w:pos="4953"/>
        </w:tabs>
        <w:spacing w:line="321" w:lineRule="exact"/>
        <w:ind w:right="211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1.6.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Признаки 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proofErr w:type="gramEnd"/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определяются</w:t>
      </w:r>
      <w:r w:rsidR="00762C3C" w:rsidRPr="00762C3C">
        <w:rPr>
          <w:rFonts w:ascii="TimesNewRomanPSMT" w:hAnsi="TimesNewRomanPSMT" w:cs="TimesNewRomanPSMT"/>
          <w:color w:val="000000"/>
          <w:spacing w:val="48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="00762C3C" w:rsidRPr="00762C3C">
        <w:rPr>
          <w:rFonts w:ascii="TimesNewRomanPSMT" w:hAnsi="TimesNewRomanPSMT" w:cs="TimesNewRomanPSMT"/>
          <w:color w:val="000000"/>
          <w:spacing w:val="48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профилирования,  осуществляемого в соответствии с настоящим Административным регламентом.  </w:t>
      </w:r>
    </w:p>
    <w:p w:rsidR="00A26214" w:rsidRPr="00762C3C" w:rsidRDefault="00A26214" w:rsidP="00F620E2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74255F" w:rsidRDefault="00762C3C" w:rsidP="00016051">
      <w:pPr>
        <w:spacing w:line="321" w:lineRule="exact"/>
        <w:ind w:right="8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Стандарт предоставления</w:t>
      </w:r>
      <w:r w:rsidRPr="007425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4255F">
        <w:rPr>
          <w:b/>
          <w:i/>
          <w:lang w:val="ru-RU"/>
        </w:rPr>
        <w:br w:type="textWrapping" w:clear="all"/>
      </w:r>
      <w:r w:rsidR="001C7D46" w:rsidRPr="0074255F">
        <w:rPr>
          <w:rFonts w:cs="TimesNewRomanPS-BoldMT"/>
          <w:b/>
          <w:i/>
          <w:color w:val="000000"/>
          <w:sz w:val="28"/>
          <w:szCs w:val="28"/>
          <w:lang w:val="ru-RU"/>
        </w:rPr>
        <w:t xml:space="preserve">               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 муниципальной услуги</w:t>
      </w:r>
    </w:p>
    <w:p w:rsidR="00A26214" w:rsidRPr="001C7D46" w:rsidRDefault="00762C3C" w:rsidP="00F620E2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Наименование муниципальной услуги</w:t>
      </w:r>
    </w:p>
    <w:p w:rsidR="00A26214" w:rsidRPr="00762C3C" w:rsidRDefault="00762C3C" w:rsidP="00016051">
      <w:pPr>
        <w:spacing w:before="250"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286"/>
          <w:sz w:val="28"/>
          <w:szCs w:val="28"/>
          <w:lang w:val="ru-RU"/>
        </w:rPr>
        <w:t>.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</w:t>
      </w:r>
      <w:proofErr w:type="gramEnd"/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"Выдача  разрешения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в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строительство".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F620E2">
      <w:pPr>
        <w:spacing w:before="250" w:line="321" w:lineRule="exact"/>
        <w:ind w:right="210"/>
        <w:jc w:val="center"/>
        <w:rPr>
          <w:rFonts w:cs="TimesNewRomanPS-BoldMT"/>
          <w:b/>
          <w:color w:val="000000"/>
          <w:sz w:val="28"/>
          <w:szCs w:val="28"/>
          <w:lang w:val="ru-RU"/>
        </w:rPr>
      </w:pPr>
      <w:r w:rsidRPr="00EC583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Наименование органа местного самоуправления, предоставляющего </w:t>
      </w:r>
      <w:r w:rsidR="00EC583A" w:rsidRPr="00EC583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муниципальную</w:t>
      </w:r>
      <w:r w:rsidR="00EC583A" w:rsidRPr="00EC583A">
        <w:rPr>
          <w:rFonts w:cs="TimesNewRomanPS-BoldMT"/>
          <w:b/>
          <w:color w:val="000000"/>
          <w:sz w:val="28"/>
          <w:szCs w:val="28"/>
          <w:lang w:val="ru-RU"/>
        </w:rPr>
        <w:t xml:space="preserve"> услугу</w:t>
      </w:r>
    </w:p>
    <w:p w:rsidR="00EC583A" w:rsidRPr="00EC583A" w:rsidRDefault="00762C3C" w:rsidP="00016051">
      <w:pPr>
        <w:tabs>
          <w:tab w:val="left" w:pos="10348"/>
        </w:tabs>
        <w:ind w:right="8" w:firstLine="567"/>
        <w:jc w:val="both"/>
        <w:rPr>
          <w:sz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2.2. </w:t>
      </w:r>
      <w:r w:rsidR="00EC583A" w:rsidRPr="00EC583A">
        <w:rPr>
          <w:spacing w:val="-1"/>
          <w:sz w:val="28"/>
          <w:lang w:val="ru-RU"/>
        </w:rPr>
        <w:t xml:space="preserve">Муниципальная услуга предоставляется </w:t>
      </w:r>
      <w:r w:rsidR="00EC583A" w:rsidRPr="00EC583A">
        <w:rPr>
          <w:sz w:val="28"/>
          <w:lang w:val="ru-RU"/>
        </w:rPr>
        <w:t xml:space="preserve">администрацией </w:t>
      </w:r>
      <w:proofErr w:type="spellStart"/>
      <w:r w:rsidR="00EC583A" w:rsidRPr="00EC583A">
        <w:rPr>
          <w:sz w:val="28"/>
          <w:lang w:val="ru-RU"/>
        </w:rPr>
        <w:t>Тулунского</w:t>
      </w:r>
      <w:proofErr w:type="spellEnd"/>
      <w:r w:rsidR="00EC583A" w:rsidRPr="00EC583A">
        <w:rPr>
          <w:sz w:val="28"/>
          <w:lang w:val="ru-RU"/>
        </w:rPr>
        <w:t xml:space="preserve"> муниципального района.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EC583A">
        <w:rPr>
          <w:sz w:val="28"/>
          <w:szCs w:val="28"/>
          <w:lang w:val="ru-RU" w:eastAsia="ru-RU"/>
        </w:rPr>
        <w:t>область,  г.</w:t>
      </w:r>
      <w:proofErr w:type="gramEnd"/>
      <w:r w:rsidRPr="00EC583A">
        <w:rPr>
          <w:sz w:val="28"/>
          <w:szCs w:val="28"/>
          <w:lang w:val="ru-RU" w:eastAsia="ru-RU"/>
        </w:rPr>
        <w:t xml:space="preserve"> Тулун, ул. Ленина, д. 75;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адрес электронной почты: </w:t>
      </w:r>
      <w:proofErr w:type="spellStart"/>
      <w:r>
        <w:rPr>
          <w:sz w:val="28"/>
          <w:szCs w:val="28"/>
          <w:lang w:eastAsia="ru-RU"/>
        </w:rPr>
        <w:t>tulunraion</w:t>
      </w:r>
      <w:proofErr w:type="spellEnd"/>
      <w:r w:rsidRPr="00EC583A">
        <w:rPr>
          <w:sz w:val="28"/>
          <w:szCs w:val="28"/>
          <w:lang w:val="ru-RU" w:eastAsia="ru-RU"/>
        </w:rPr>
        <w:t>@</w:t>
      </w:r>
      <w:proofErr w:type="spellStart"/>
      <w:r>
        <w:rPr>
          <w:sz w:val="28"/>
          <w:szCs w:val="28"/>
          <w:lang w:eastAsia="ru-RU"/>
        </w:rPr>
        <w:t>govirk</w:t>
      </w:r>
      <w:proofErr w:type="spellEnd"/>
      <w:r w:rsidRPr="00EC583A"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eastAsia="ru-RU"/>
        </w:rPr>
        <w:t>ru</w:t>
      </w:r>
      <w:proofErr w:type="spellEnd"/>
      <w:r w:rsidRPr="00EC583A">
        <w:rPr>
          <w:sz w:val="28"/>
          <w:szCs w:val="28"/>
          <w:lang w:val="ru-RU" w:eastAsia="ru-RU"/>
        </w:rPr>
        <w:t>;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val="ru-RU" w:eastAsia="ru-RU"/>
        </w:rPr>
        <w:t xml:space="preserve"> </w:t>
      </w:r>
      <w:hyperlink r:id="rId8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телефоны: (39530)40925, факс: (39530)40925</w:t>
      </w:r>
    </w:p>
    <w:p w:rsidR="00EC583A" w:rsidRPr="00EC583A" w:rsidRDefault="00EC583A" w:rsidP="00016051">
      <w:pPr>
        <w:spacing w:before="2"/>
        <w:ind w:right="8" w:firstLine="567"/>
        <w:jc w:val="both"/>
        <w:rPr>
          <w:iCs/>
          <w:sz w:val="28"/>
          <w:szCs w:val="28"/>
          <w:lang w:val="ru-RU"/>
        </w:rPr>
      </w:pPr>
      <w:r w:rsidRPr="00EC583A">
        <w:rPr>
          <w:sz w:val="28"/>
          <w:lang w:val="ru-RU"/>
        </w:rPr>
        <w:t>В</w:t>
      </w:r>
      <w:r w:rsidRPr="00EC583A">
        <w:rPr>
          <w:spacing w:val="-11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>предоставлении</w:t>
      </w:r>
      <w:r w:rsidRPr="00EC583A">
        <w:rPr>
          <w:spacing w:val="-7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>муниципальной</w:t>
      </w:r>
      <w:r w:rsidRPr="00EC583A">
        <w:rPr>
          <w:spacing w:val="-10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>услуги</w:t>
      </w:r>
      <w:r w:rsidRPr="00EC583A">
        <w:rPr>
          <w:spacing w:val="-10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 xml:space="preserve">принимают участие: </w:t>
      </w:r>
      <w:r w:rsidRPr="00EC583A">
        <w:rPr>
          <w:iCs/>
          <w:sz w:val="28"/>
          <w:szCs w:val="28"/>
          <w:lang w:val="ru-RU"/>
        </w:rPr>
        <w:t xml:space="preserve">Комитет по строительству, дорожному хозяйству администрации </w:t>
      </w:r>
      <w:proofErr w:type="spellStart"/>
      <w:r w:rsidRPr="00EC583A">
        <w:rPr>
          <w:iCs/>
          <w:sz w:val="28"/>
          <w:szCs w:val="28"/>
          <w:lang w:val="ru-RU"/>
        </w:rPr>
        <w:t>Тулунского</w:t>
      </w:r>
      <w:proofErr w:type="spellEnd"/>
      <w:r w:rsidRPr="00EC583A">
        <w:rPr>
          <w:iCs/>
          <w:sz w:val="28"/>
          <w:szCs w:val="28"/>
          <w:lang w:val="ru-RU"/>
        </w:rPr>
        <w:t xml:space="preserve"> муниципального района (далее - Комитет):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EC583A">
        <w:rPr>
          <w:sz w:val="28"/>
          <w:szCs w:val="28"/>
          <w:lang w:val="ru-RU" w:eastAsia="ru-RU"/>
        </w:rPr>
        <w:t>область,  г.</w:t>
      </w:r>
      <w:proofErr w:type="gramEnd"/>
      <w:r w:rsidRPr="00EC583A">
        <w:rPr>
          <w:sz w:val="28"/>
          <w:szCs w:val="28"/>
          <w:lang w:val="ru-RU" w:eastAsia="ru-RU"/>
        </w:rPr>
        <w:t xml:space="preserve"> Тулун, ул. Ленина, д. 75;</w:t>
      </w:r>
    </w:p>
    <w:p w:rsidR="00C86948" w:rsidRPr="00EC583A" w:rsidRDefault="00EC583A" w:rsidP="00C86948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адрес электронной почты:</w:t>
      </w:r>
      <w:r w:rsidRPr="00EC583A">
        <w:rPr>
          <w:rFonts w:ascii="Calibri" w:hAnsi="Calibri" w:cs="Calibri"/>
          <w:szCs w:val="20"/>
          <w:lang w:val="ru-RU" w:eastAsia="ru-RU"/>
        </w:rPr>
        <w:t xml:space="preserve"> </w:t>
      </w:r>
      <w:proofErr w:type="spellStart"/>
      <w:r w:rsidR="00C86948">
        <w:rPr>
          <w:sz w:val="28"/>
          <w:szCs w:val="28"/>
          <w:lang w:eastAsia="ru-RU"/>
        </w:rPr>
        <w:t>tulunraion</w:t>
      </w:r>
      <w:proofErr w:type="spellEnd"/>
      <w:r w:rsidR="00C86948" w:rsidRPr="00EC583A">
        <w:rPr>
          <w:sz w:val="28"/>
          <w:szCs w:val="28"/>
          <w:lang w:val="ru-RU" w:eastAsia="ru-RU"/>
        </w:rPr>
        <w:t>@</w:t>
      </w:r>
      <w:proofErr w:type="spellStart"/>
      <w:r w:rsidR="00C86948">
        <w:rPr>
          <w:sz w:val="28"/>
          <w:szCs w:val="28"/>
          <w:lang w:eastAsia="ru-RU"/>
        </w:rPr>
        <w:t>govirk</w:t>
      </w:r>
      <w:proofErr w:type="spellEnd"/>
      <w:r w:rsidR="00C86948" w:rsidRPr="00EC583A">
        <w:rPr>
          <w:sz w:val="28"/>
          <w:szCs w:val="28"/>
          <w:lang w:val="ru-RU" w:eastAsia="ru-RU"/>
        </w:rPr>
        <w:t>.</w:t>
      </w:r>
      <w:proofErr w:type="spellStart"/>
      <w:r w:rsidR="00C86948">
        <w:rPr>
          <w:sz w:val="28"/>
          <w:szCs w:val="28"/>
          <w:lang w:eastAsia="ru-RU"/>
        </w:rPr>
        <w:t>ru</w:t>
      </w:r>
      <w:proofErr w:type="spellEnd"/>
      <w:r w:rsidR="00C86948" w:rsidRPr="00EC583A">
        <w:rPr>
          <w:sz w:val="28"/>
          <w:szCs w:val="28"/>
          <w:lang w:val="ru-RU" w:eastAsia="ru-RU"/>
        </w:rPr>
        <w:t>;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val="ru-RU" w:eastAsia="ru-RU"/>
        </w:rPr>
        <w:t xml:space="preserve"> </w:t>
      </w:r>
      <w:hyperlink r:id="rId9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телефоны: (39530)40655, факс: (39530)40655</w:t>
      </w:r>
    </w:p>
    <w:p w:rsidR="00EC583A" w:rsidRPr="00EC583A" w:rsidRDefault="00EC583A" w:rsidP="00016051">
      <w:pPr>
        <w:ind w:right="8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телефоны: (39530)40719</w:t>
      </w:r>
    </w:p>
    <w:p w:rsidR="00A26214" w:rsidRPr="00EC583A" w:rsidRDefault="00762C3C" w:rsidP="00F620E2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C583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Результат предоставления муниципальной услуги</w:t>
      </w:r>
    </w:p>
    <w:p w:rsidR="00A26214" w:rsidRPr="00762C3C" w:rsidRDefault="00762C3C" w:rsidP="00016051">
      <w:pPr>
        <w:spacing w:before="194"/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2.3. Результатом предоставления услуги является: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а) выдача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отдельные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этапы  </w:t>
      </w:r>
    </w:p>
    <w:p w:rsidR="00A26214" w:rsidRPr="00762C3C" w:rsidRDefault="00762C3C" w:rsidP="00016051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реконструкции объекта капитального строительства).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EC583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предоставляется </w:t>
      </w:r>
      <w:r w:rsidR="00EC583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proofErr w:type="gramEnd"/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 в котором указаны дата и номер разрешения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выдача дубликата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583A" w:rsidRPr="00762C3C" w:rsidRDefault="00762C3C" w:rsidP="00F033A3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proofErr w:type="gramEnd"/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9A3D2A">
        <w:rPr>
          <w:rFonts w:cs="TimesNewRomanPSMT"/>
          <w:color w:val="000000"/>
          <w:sz w:val="28"/>
          <w:szCs w:val="28"/>
          <w:lang w:val="ru-RU"/>
        </w:rPr>
        <w:t>муниципальной услуги, является дубликат разрешения на строительство, в котором указаны дата и номер разрешения на строительство</w:t>
      </w:r>
      <w:r w:rsidR="00EC583A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="00EC583A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EC583A" w:rsidP="00016051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внесение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шение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отдельные</w:t>
      </w:r>
      <w:proofErr w:type="gramEnd"/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этапы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строительства).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016051">
      <w:pPr>
        <w:spacing w:line="321" w:lineRule="exact"/>
        <w:ind w:right="210" w:firstLine="567"/>
        <w:jc w:val="both"/>
        <w:rPr>
          <w:rFonts w:ascii="Times New Roman" w:hAnsi="Times New Roman" w:cs="Times New Roman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9A3D2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основании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которого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proofErr w:type="gramStart"/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предоставляется  результат</w:t>
      </w:r>
      <w:proofErr w:type="gramEnd"/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услуги,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является</w:t>
      </w:r>
      <w:r w:rsidR="004A3FFA" w:rsidRPr="004A3FFA">
        <w:rPr>
          <w:rFonts w:cs="TimesNewRomanPSMT"/>
          <w:sz w:val="28"/>
          <w:szCs w:val="28"/>
          <w:lang w:val="ru-RU"/>
        </w:rPr>
        <w:t xml:space="preserve"> постановление администрации </w:t>
      </w:r>
      <w:proofErr w:type="spellStart"/>
      <w:r w:rsidR="004A3FFA" w:rsidRPr="004A3FFA">
        <w:rPr>
          <w:rFonts w:cs="TimesNewRomanPSMT"/>
          <w:sz w:val="28"/>
          <w:szCs w:val="28"/>
          <w:lang w:val="ru-RU"/>
        </w:rPr>
        <w:t>Тулунского</w:t>
      </w:r>
      <w:proofErr w:type="spellEnd"/>
      <w:r w:rsidR="004A3FFA" w:rsidRPr="004A3FFA">
        <w:rPr>
          <w:rFonts w:cs="TimesNewRomanPSMT"/>
          <w:sz w:val="28"/>
          <w:szCs w:val="28"/>
          <w:lang w:val="ru-RU"/>
        </w:rPr>
        <w:t xml:space="preserve"> муниципального района и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разрешение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  строительство,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A3FFA">
        <w:rPr>
          <w:rFonts w:ascii="TimesNewRomanPSMT" w:hAnsi="TimesNewRomanPSMT" w:cs="TimesNewRomanPSMT"/>
          <w:spacing w:val="-15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котором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указаны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дата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номер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-15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дата  внесения изменений в разрешение на строительство;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016051">
      <w:pPr>
        <w:spacing w:line="321" w:lineRule="exact"/>
        <w:ind w:right="210" w:firstLine="567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г)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исправление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допущенных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опечаток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ошибок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разрешении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proofErr w:type="gramStart"/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  строительство</w:t>
      </w:r>
      <w:proofErr w:type="gramEnd"/>
      <w:r w:rsidRPr="004A3FFA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016051">
      <w:pPr>
        <w:spacing w:line="321" w:lineRule="exact"/>
        <w:ind w:right="210" w:firstLine="567"/>
        <w:jc w:val="both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Документом,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содержащим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решение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предоставлении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="00186AA9" w:rsidRPr="004A3FFA">
        <w:rPr>
          <w:rFonts w:ascii="TimesNewRomanPSMT" w:hAnsi="TimesNewRomanPSMT" w:cs="TimesNewRomanPSMT"/>
          <w:sz w:val="28"/>
          <w:szCs w:val="28"/>
          <w:lang w:val="ru-RU"/>
        </w:rPr>
        <w:t xml:space="preserve">муниципальной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услуги,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основании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которого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proofErr w:type="gramStart"/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предоставляется  результат</w:t>
      </w:r>
      <w:proofErr w:type="gramEnd"/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="00186AA9" w:rsidRPr="004A3FFA">
        <w:rPr>
          <w:rFonts w:ascii="TimesNewRomanPSMT" w:hAnsi="TimesNewRomanPSMT" w:cs="TimesNewRomanPSMT"/>
          <w:sz w:val="28"/>
          <w:szCs w:val="28"/>
          <w:lang w:val="ru-RU"/>
        </w:rPr>
        <w:t xml:space="preserve">муниципальной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услуги,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является</w:t>
      </w:r>
      <w:r w:rsidR="004A3FFA" w:rsidRPr="004A3FFA">
        <w:rPr>
          <w:rFonts w:cs="TimesNewRomanPSMT"/>
          <w:sz w:val="28"/>
          <w:szCs w:val="28"/>
          <w:lang w:val="ru-RU"/>
        </w:rPr>
        <w:t xml:space="preserve"> постановление администрации </w:t>
      </w:r>
      <w:proofErr w:type="spellStart"/>
      <w:r w:rsidR="004A3FFA" w:rsidRPr="004A3FFA">
        <w:rPr>
          <w:rFonts w:cs="TimesNewRomanPSMT"/>
          <w:sz w:val="28"/>
          <w:szCs w:val="28"/>
          <w:lang w:val="ru-RU"/>
        </w:rPr>
        <w:t>Тулунского</w:t>
      </w:r>
      <w:proofErr w:type="spellEnd"/>
      <w:r w:rsidR="004A3FFA" w:rsidRPr="004A3FFA">
        <w:rPr>
          <w:rFonts w:cs="TimesNewRomanPSMT"/>
          <w:sz w:val="28"/>
          <w:szCs w:val="28"/>
          <w:lang w:val="ru-RU"/>
        </w:rPr>
        <w:t xml:space="preserve"> муниципального района и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разрешение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  строительство с исправленными опечатками и ошибками, в котором указаны дата  и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номер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дата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исправления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опечаток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ошибок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  разрешении на строительство.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2.4.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Форма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утв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ерждается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proofErr w:type="gramEnd"/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  государственной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нормативно-правовому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регулированию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  строительства, архитектуры, градостроительства.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2.5.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  уведомления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внесение изменений в разрешение на строительство осуществляется  путем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  изменениями.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Дата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изменяются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графе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формы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 указывается дата внесения изменений.  </w:t>
      </w:r>
    </w:p>
    <w:p w:rsidR="00A26214" w:rsidRPr="00762C3C" w:rsidRDefault="00762C3C" w:rsidP="00016051">
      <w:pPr>
        <w:tabs>
          <w:tab w:val="left" w:pos="3016"/>
          <w:tab w:val="left" w:pos="9467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2.6.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Фиксирование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предоставления  </w:t>
      </w:r>
      <w:r w:rsidR="00186AA9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proofErr w:type="gramEnd"/>
      <w:r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="00186AA9">
        <w:rPr>
          <w:rFonts w:cs="TimesNewRomanPSMT"/>
          <w:color w:val="000000"/>
          <w:sz w:val="28"/>
          <w:szCs w:val="28"/>
          <w:lang w:val="ru-RU"/>
        </w:rPr>
        <w:t>журнале регистрации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spacing w:line="321" w:lineRule="exact"/>
        <w:ind w:right="210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2.7.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2.3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033A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  усиленной</w:t>
      </w:r>
      <w:proofErr w:type="gramEnd"/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="00186AA9">
        <w:rPr>
          <w:rFonts w:cs="TimesNewRomanPSMT"/>
          <w:color w:val="000000"/>
          <w:sz w:val="28"/>
          <w:szCs w:val="28"/>
          <w:lang w:val="ru-RU"/>
        </w:rPr>
        <w:t xml:space="preserve">мэра </w:t>
      </w:r>
      <w:proofErr w:type="spellStart"/>
      <w:r w:rsidR="00186AA9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186AA9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762C3C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государственной  </w:t>
      </w:r>
    </w:p>
    <w:p w:rsidR="00A26214" w:rsidRPr="00762C3C" w:rsidRDefault="00762C3C" w:rsidP="00F033A3">
      <w:pPr>
        <w:spacing w:line="321" w:lineRule="exact"/>
        <w:ind w:right="8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"Единый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муниципальных  услуг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(функций)"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hyperlink r:id="rId10" w:history="1">
        <w:r>
          <w:rPr>
            <w:rFonts w:ascii="TimesNewRomanPSMT" w:hAnsi="TimesNewRomanPSMT" w:cs="TimesNewRomanPSMT"/>
            <w:color w:val="000000"/>
            <w:sz w:val="28"/>
            <w:szCs w:val="28"/>
          </w:rPr>
          <w:t>https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://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www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gosuslugi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ru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/</w:t>
        </w:r>
      </w:hyperlink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портал),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региональном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(функций),  являющемся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 </w:t>
      </w:r>
      <w:r w:rsidRPr="00186AA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1" w:history="1"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</w:rPr>
          <w:t>http</w:t>
        </w:r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://38.</w:t>
        </w:r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</w:rPr>
          <w:t>gosuslugi</w:t>
        </w:r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 (далее – региональный портал), в  единой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способ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уведомлении,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ошибок),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  разрешения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дубликата, дубликат);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A50C2">
      <w:pPr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186AA9">
        <w:rPr>
          <w:rFonts w:cs="TimesNewRomanPSMT"/>
          <w:color w:val="000000"/>
          <w:sz w:val="28"/>
          <w:szCs w:val="28"/>
          <w:lang w:val="ru-RU"/>
        </w:rPr>
        <w:t>Комитет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заявителю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выбранным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  способом получения результата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A50C2">
      <w:pPr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исключительно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proofErr w:type="gramEnd"/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нормативным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правовым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актом  субъекта Российской Федерации.  </w:t>
      </w:r>
    </w:p>
    <w:p w:rsidR="00A26214" w:rsidRPr="00186AA9" w:rsidRDefault="00762C3C" w:rsidP="009A3D2A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86AA9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Срок предоставления муниципальной услуги</w:t>
      </w:r>
    </w:p>
    <w:p w:rsidR="00A26214" w:rsidRPr="00762C3C" w:rsidRDefault="00762C3C" w:rsidP="00016051">
      <w:pPr>
        <w:spacing w:before="194"/>
        <w:ind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2.8. Срок предоставления услуги составляет: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016051">
      <w:pPr>
        <w:ind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органом  </w:t>
      </w:r>
    </w:p>
    <w:p w:rsidR="00A26214" w:rsidRPr="00547566" w:rsidRDefault="00762C3C" w:rsidP="00F033A3">
      <w:pPr>
        <w:spacing w:line="321" w:lineRule="exact"/>
        <w:ind w:right="8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разрешения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 представленных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способами,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Административного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случая,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предусмотренного частью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Pr="001F41DD">
        <w:rPr>
          <w:rFonts w:ascii="TimesNewRomanPSMT" w:hAnsi="TimesNewRomanPSMT" w:cs="TimesNewRomanPSMT"/>
          <w:color w:val="000000"/>
          <w:sz w:val="24"/>
          <w:szCs w:val="24"/>
          <w:vertAlign w:val="superscript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="00186AA9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B3F98" w:rsidRDefault="00762C3C" w:rsidP="00FA50C2">
      <w:pPr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тридцати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календарных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  органом</w:t>
      </w:r>
      <w:proofErr w:type="gramEnd"/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  уведомления,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способами,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Административного регламента (в случае предоставления услуги в соответствии с  частью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Pr="005B3F98">
        <w:rPr>
          <w:rFonts w:ascii="TimesNewRomanPSMT" w:hAnsi="TimesNewRomanPSMT" w:cs="TimesNewRomanPSMT"/>
          <w:color w:val="000000"/>
          <w:sz w:val="24"/>
          <w:szCs w:val="24"/>
          <w:vertAlign w:val="superscript"/>
          <w:lang w:val="ru-RU"/>
        </w:rPr>
        <w:t>1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статьи 51 Градостроительного кодекса Российской Федерации).</w:t>
      </w:r>
      <w:r w:rsidRPr="005B3F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A50C2">
      <w:pPr>
        <w:tabs>
          <w:tab w:val="left" w:pos="9923"/>
        </w:tabs>
        <w:spacing w:line="321" w:lineRule="exact"/>
        <w:ind w:right="290" w:firstLine="567"/>
        <w:jc w:val="right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внесении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полученным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органом  </w:t>
      </w:r>
    </w:p>
    <w:p w:rsidR="00A26214" w:rsidRPr="00762C3C" w:rsidRDefault="00762C3C" w:rsidP="00FA50C2">
      <w:pPr>
        <w:tabs>
          <w:tab w:val="left" w:pos="9923"/>
        </w:tabs>
        <w:spacing w:line="321" w:lineRule="exact"/>
        <w:ind w:right="210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регистрации.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A50C2" w:rsidRDefault="00762C3C" w:rsidP="00FA50C2">
      <w:pPr>
        <w:spacing w:before="250" w:line="321" w:lineRule="exact"/>
        <w:ind w:right="8" w:hanging="2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A50C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A26214" w:rsidRPr="00762C3C" w:rsidRDefault="00762C3C" w:rsidP="00FA50C2">
      <w:pPr>
        <w:spacing w:before="250"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2.9. Перечень нормативных правовых актов, регулирующих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  муниципальной</w:t>
      </w:r>
      <w:proofErr w:type="gramEnd"/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источников</w:t>
      </w:r>
      <w:r w:rsidRPr="00762C3C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официального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опубликования),</w:t>
      </w:r>
      <w:r w:rsidRPr="00762C3C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размещается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  государственной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"Федеральный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и муниципальных услуг (функций)".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A50C2">
      <w:pPr>
        <w:tabs>
          <w:tab w:val="left" w:pos="2088"/>
          <w:tab w:val="left" w:pos="5161"/>
          <w:tab w:val="left" w:pos="7755"/>
          <w:tab w:val="left" w:pos="8499"/>
        </w:tabs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Нормативные</w:t>
      </w:r>
      <w:r w:rsidRPr="00762C3C">
        <w:rPr>
          <w:rFonts w:ascii="TimesNewRomanPSMT" w:hAnsi="TimesNewRomanPSMT" w:cs="TimesNewRomanPSMT"/>
          <w:color w:val="000000"/>
          <w:spacing w:val="4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правовые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акты,</w:t>
      </w:r>
      <w:r w:rsidR="00FA50C2">
        <w:rPr>
          <w:rFonts w:cs="TimesNewRomanPSMT"/>
          <w:color w:val="000000"/>
          <w:sz w:val="28"/>
          <w:szCs w:val="28"/>
          <w:lang w:val="ru-RU"/>
        </w:rPr>
        <w:t xml:space="preserve">   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регулирующие</w:t>
      </w:r>
      <w:r w:rsidRPr="00762C3C">
        <w:rPr>
          <w:rFonts w:ascii="TimesNewRomanPSMT" w:hAnsi="TimesNewRomanPSMT" w:cs="TimesNewRomanPSMT"/>
          <w:color w:val="000000"/>
          <w:spacing w:val="4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предоставление  </w:t>
      </w:r>
      <w:r w:rsidR="00F62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  (внесудебного)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(бездействия)</w:t>
      </w:r>
      <w:r w:rsidRPr="00762C3C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органов,  предоставляющих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муниципальную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услугу,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должностных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  размещаются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официальном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сайте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="00F620E2">
        <w:rPr>
          <w:rFonts w:cs="TimesNewRomanPSMT"/>
          <w:color w:val="000000"/>
          <w:sz w:val="28"/>
          <w:szCs w:val="28"/>
          <w:lang w:val="ru-RU"/>
        </w:rPr>
        <w:t xml:space="preserve">администрации </w:t>
      </w:r>
      <w:proofErr w:type="spellStart"/>
      <w:r w:rsidR="00F620E2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F620E2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 </w:t>
      </w:r>
      <w:r w:rsidR="00F62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телекоммуникационной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сети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"Интернет"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(</w:t>
      </w:r>
      <w:r w:rsidR="00F620E2" w:rsidRPr="00F620E2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http://tulunr.irkobl.ru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)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Едином портале, на региональном портале.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20E2" w:rsidRDefault="00762C3C" w:rsidP="00FA50C2">
      <w:pPr>
        <w:spacing w:before="250" w:line="321" w:lineRule="exact"/>
        <w:ind w:right="8" w:firstLine="7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20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Исчерпывающий перечень документов, необходимых для предоставления  </w:t>
      </w:r>
      <w:r w:rsidRPr="00F620E2">
        <w:rPr>
          <w:b/>
          <w:lang w:val="ru-RU"/>
        </w:rPr>
        <w:br w:type="textWrapping" w:clear="all"/>
      </w:r>
      <w:r w:rsidRPr="00F620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FE69D3" w:rsidRDefault="00762C3C" w:rsidP="00FE69D3">
      <w:pPr>
        <w:tabs>
          <w:tab w:val="left" w:pos="9923"/>
        </w:tabs>
        <w:spacing w:before="190" w:line="321" w:lineRule="exact"/>
        <w:ind w:right="210" w:firstLine="567"/>
        <w:rPr>
          <w:rFonts w:ascii="Times New Roman" w:hAnsi="Times New Roman" w:cs="Times New Roman"/>
          <w:i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2.10.</w:t>
      </w:r>
      <w:r w:rsidRPr="00762C3C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Исчерпывающий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перечень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документов,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необходимых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proofErr w:type="gramStart"/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для  предоставления</w:t>
      </w:r>
      <w:proofErr w:type="gramEnd"/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 xml:space="preserve"> услуги, подлежащих представлению заявителем самостоятельно:</w:t>
      </w:r>
      <w:r w:rsidRPr="00FE69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762C3C" w:rsidRDefault="00762C3C" w:rsidP="00FE69D3">
      <w:pPr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ошибок, заявление о выдаче дубликата. В случае их представления в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форме</w:t>
      </w:r>
      <w:proofErr w:type="gramEnd"/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"а",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  заявления,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заполняются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интерактивную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форму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 системе жилищного строительства;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E69D3">
      <w:pPr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  заявителя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прилагаемых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 орган.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  документов</w:t>
      </w:r>
      <w:proofErr w:type="gramEnd"/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"а",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  указанного документа не требуется;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E69D3">
      <w:pPr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подтверждающий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заявителя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представителя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заявителя).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форме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"а",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указанный  документ,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выданный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заявителем,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являющимся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 удостоверяется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усиленной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неквалифицированной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правомочного  должностного лица такого юридического лица, а документ, выданный заявителем,  являющимся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физическим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подписью нотариуса;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69D3" w:rsidRDefault="00762C3C" w:rsidP="00FE69D3">
      <w:pPr>
        <w:spacing w:line="321" w:lineRule="exact"/>
        <w:ind w:right="8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согласие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правообладателей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="00FE69D3">
        <w:rPr>
          <w:rFonts w:cs="TimesNewRomanPSMT"/>
          <w:color w:val="000000"/>
          <w:spacing w:val="-12"/>
          <w:sz w:val="28"/>
          <w:szCs w:val="28"/>
          <w:lang w:val="ru-RU"/>
        </w:rPr>
        <w:t xml:space="preserve">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="00495B61">
        <w:rPr>
          <w:rFonts w:cs="TimesNewRomanPSMT"/>
          <w:color w:val="000000"/>
          <w:sz w:val="28"/>
          <w:szCs w:val="28"/>
          <w:lang w:val="ru-RU"/>
        </w:rPr>
        <w:t>.2</w:t>
      </w:r>
      <w:r w:rsidRPr="001F41DD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="00FE69D3">
        <w:rPr>
          <w:rFonts w:cs="TimesNewRomanPSMT"/>
          <w:color w:val="000000"/>
          <w:spacing w:val="-12"/>
          <w:sz w:val="28"/>
          <w:szCs w:val="28"/>
          <w:lang w:val="ru-RU"/>
        </w:rPr>
        <w:t xml:space="preserve">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части  </w:t>
      </w:r>
    </w:p>
    <w:p w:rsidR="00A26214" w:rsidRPr="00762C3C" w:rsidRDefault="00762C3C" w:rsidP="00FE69D3">
      <w:pPr>
        <w:spacing w:line="321" w:lineRule="exact"/>
        <w:ind w:right="8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многоквартирного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дома,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согласие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правообладателей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  домов</w:t>
      </w:r>
      <w:proofErr w:type="gramEnd"/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блокированной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ряду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из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домов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блокированной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заявления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  действия разрешения на строительство);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E69D3">
      <w:pPr>
        <w:spacing w:line="321" w:lineRule="exact"/>
        <w:ind w:right="8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собрания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собственников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помещений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машино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-мест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многоквартирном доме, принятое в соответствии с жилищным законодательством  в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многоквартирного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результате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реконструкции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произойдет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уменьшение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размера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имущества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многоквартирном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доме,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согласие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собственников помещений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машино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-мест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многоквартирном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  разрешения на строительство).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E69D3">
      <w:pPr>
        <w:tabs>
          <w:tab w:val="left" w:pos="10065"/>
        </w:tabs>
        <w:spacing w:line="321" w:lineRule="exact"/>
        <w:ind w:right="141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2.10.1.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документе,</w:t>
      </w:r>
      <w:r w:rsidRPr="00762C3C">
        <w:rPr>
          <w:rFonts w:ascii="TimesNewRomanPSMT" w:hAnsi="TimesNewRomanPSMT" w:cs="TimesNewRomanPSMT"/>
          <w:color w:val="000000"/>
          <w:spacing w:val="2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предусмотренном</w:t>
      </w:r>
      <w:r w:rsidRPr="00762C3C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762C3C">
        <w:rPr>
          <w:rFonts w:ascii="TimesNewRomanPSMT" w:hAnsi="TimesNewRomanPSMT" w:cs="TimesNewRomanPSMT"/>
          <w:color w:val="000000"/>
          <w:spacing w:val="2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762C3C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2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E69D3">
      <w:pPr>
        <w:tabs>
          <w:tab w:val="left" w:pos="10065"/>
        </w:tabs>
        <w:spacing w:line="321" w:lineRule="exact"/>
        <w:ind w:right="141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представителя,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документах,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1D714E" w:rsidRDefault="00762C3C" w:rsidP="001D714E">
      <w:pPr>
        <w:spacing w:line="321" w:lineRule="exact"/>
        <w:ind w:right="8" w:firstLine="567"/>
        <w:jc w:val="both"/>
        <w:rPr>
          <w:rFonts w:cs="TimesNewRomanPSMT"/>
          <w:i/>
          <w:color w:val="000000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Исчерпывающий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перечень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необходимых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для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предоставления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 xml:space="preserve">услуги  </w:t>
      </w:r>
      <w:r w:rsidRPr="00FE69D3">
        <w:rPr>
          <w:i/>
          <w:lang w:val="ru-RU"/>
        </w:rPr>
        <w:br w:type="textWrapping" w:clear="all"/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документов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(их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копий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или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сведений,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содержащихся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в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них),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которые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 xml:space="preserve">запрашиваются  </w:t>
      </w:r>
      <w:r w:rsidR="001D714E">
        <w:rPr>
          <w:rFonts w:cs="TimesNewRomanPSMT"/>
          <w:i/>
          <w:color w:val="000000"/>
          <w:sz w:val="28"/>
          <w:szCs w:val="28"/>
          <w:lang w:val="ru-RU"/>
        </w:rPr>
        <w:t>Уполномоченным органом</w:t>
      </w:r>
      <w:r w:rsidRPr="00FE69D3">
        <w:rPr>
          <w:rFonts w:ascii="TimesNewRomanPSMT" w:hAnsi="TimesNewRomanPSMT" w:cs="TimesNewRomanPSMT"/>
          <w:i/>
          <w:color w:val="000000"/>
          <w:spacing w:val="303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в порядке межведомственного информационного взаимодействия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(в том числе с использованием единой системы межведомственного электронного  взаимодействия и подключаемых к ней региональных систем межведомственного  электронного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взаимодействия)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СМЭВ)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органах,  органах местного самоуправления и подведомственных государственным органам  или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организациях,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находятся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представить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собственной инициативе: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FE69D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2.11.1.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  разрешения на строительство):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44CE6" w:rsidRDefault="00762C3C" w:rsidP="00B44CE6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правоустанавливающие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соглашение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сервитута,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публичного  сервитута,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схема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расположения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на кадастровом плане территории, на основании которой был образован  указанный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предусмотренном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="00495B61">
        <w:rPr>
          <w:rFonts w:cs="TimesNewRomanPSMT"/>
          <w:color w:val="000000"/>
          <w:sz w:val="28"/>
          <w:szCs w:val="28"/>
          <w:lang w:val="ru-RU"/>
        </w:rPr>
        <w:t>.1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57</w:t>
      </w:r>
      <w:r w:rsidR="00495B61">
        <w:rPr>
          <w:rFonts w:cs="TimesNewRomanPSMT"/>
          <w:color w:val="000000"/>
          <w:sz w:val="28"/>
          <w:szCs w:val="28"/>
          <w:lang w:val="ru-RU"/>
        </w:rPr>
        <w:t>.3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  кодекса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B44CE6">
        <w:rPr>
          <w:rFonts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или реквизиты утвержденного  проекта межевания территории либо схема расположения земельного участка или  земельных участков на кадастровом плане территории в случае, предусмотренном  частью </w:t>
      </w:r>
      <w:r w:rsidRPr="00B44CE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="00993274">
        <w:rPr>
          <w:rFonts w:cs="TimesNewRomanPSMT"/>
          <w:color w:val="000000"/>
          <w:sz w:val="28"/>
          <w:szCs w:val="28"/>
          <w:lang w:val="ru-RU"/>
        </w:rPr>
        <w:t>3</w:t>
      </w:r>
      <w:r w:rsidRPr="00B44CE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статьи 51 Градостроительного кодекса Российской Федерации;</w:t>
      </w:r>
      <w:r w:rsidRPr="00B44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44CE6">
      <w:pPr>
        <w:tabs>
          <w:tab w:val="left" w:pos="3841"/>
          <w:tab w:val="left" w:pos="8411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соглашения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передаче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бюджетным  законодательством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  (государственным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органом),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корпорацией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атомной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энергии  "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Росатом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корпорацией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космической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деятельности  "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Роскосмос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управления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внебюджетным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фондом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органом</w:t>
      </w:r>
      <w:r w:rsidRPr="00762C3C">
        <w:rPr>
          <w:rFonts w:ascii="TimesNewRomanPSMT" w:hAnsi="TimesNewRomanPSMT" w:cs="TimesNewRomanPSMT"/>
          <w:color w:val="000000"/>
          <w:spacing w:val="5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местного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самоуправления</w:t>
      </w:r>
      <w:r w:rsidRPr="00762C3C">
        <w:rPr>
          <w:rFonts w:ascii="TimesNewRomanPSMT" w:hAnsi="TimesNewRomanPSMT" w:cs="TimesNewRomanPSMT"/>
          <w:color w:val="000000"/>
          <w:spacing w:val="504"/>
          <w:sz w:val="28"/>
          <w:szCs w:val="28"/>
          <w:lang w:val="ru-RU"/>
        </w:rPr>
        <w:t xml:space="preserve"> </w:t>
      </w:r>
      <w:r w:rsidR="00B44CE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полномочий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(муниципального)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заказчика,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заключенного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осуществлении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бюджетных  инвестиций,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указанное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соглашение,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правоустанавливающие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 участок правообладателя, с которым заключено это соглашение;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44CE6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выданный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три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  объекта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  территории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реконструкции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планировке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территории),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  выдачи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  не требуется образование земельного участка;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E0A01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результаты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инженерных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следующие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материалы,  содержащиеся</w:t>
      </w:r>
      <w:proofErr w:type="gramEnd"/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15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48  Градостроительного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0A01">
      <w:pPr>
        <w:tabs>
          <w:tab w:val="left" w:pos="10065"/>
        </w:tabs>
        <w:ind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пояснительная записка;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44CE6">
      <w:pPr>
        <w:ind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схема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планировочной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выполненная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A26214" w:rsidRPr="00762C3C" w:rsidRDefault="00762C3C" w:rsidP="003E0A01">
      <w:pPr>
        <w:tabs>
          <w:tab w:val="left" w:pos="10632"/>
        </w:tabs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информацией,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указанной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градостроительном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плане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линейным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полосы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отвода,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выполненный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проектом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0A01">
      <w:pPr>
        <w:tabs>
          <w:tab w:val="left" w:pos="7474"/>
          <w:tab w:val="left" w:pos="938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разделы,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конструктивные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  решения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мероприятия,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объекту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здравоохранения,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образования,  культуры,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отдыха,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спорта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социально-культурного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коммунально-бытового</w:t>
      </w:r>
      <w:r w:rsidRPr="00762C3C">
        <w:rPr>
          <w:rFonts w:ascii="TimesNewRomanPSMT" w:hAnsi="TimesNewRomanPSMT" w:cs="TimesNewRomanPSMT"/>
          <w:color w:val="000000"/>
          <w:spacing w:val="4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назначения,</w:t>
      </w:r>
      <w:r w:rsidRPr="00762C3C">
        <w:rPr>
          <w:rFonts w:ascii="TimesNewRomanPSMT" w:hAnsi="TimesNewRomanPSMT" w:cs="TimesNewRomanPSMT"/>
          <w:color w:val="000000"/>
          <w:spacing w:val="434"/>
          <w:sz w:val="28"/>
          <w:szCs w:val="28"/>
          <w:lang w:val="ru-RU"/>
        </w:rPr>
        <w:t xml:space="preserve"> </w:t>
      </w:r>
      <w:r w:rsid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 транспорта,</w:t>
      </w:r>
      <w:r w:rsidR="003E0A01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торговли,  общественного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питания,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делового,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финансового,  религиозного назначения, объектам жилищного фонда);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0A01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(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включая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сносу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частей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сноса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частей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других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 строительства);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E0A01">
      <w:pPr>
        <w:tabs>
          <w:tab w:val="left" w:pos="9284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положительное заключение экспертизы проектной документации (в части  соответствия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  статьи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осуществляются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данной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документацией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предусмотрены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включая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линейные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(применительно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отдельным этапам строительства в случае, предусмотренном частью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12</w:t>
      </w:r>
      <w:r w:rsidRPr="00CE0C83">
        <w:rPr>
          <w:rFonts w:ascii="TimesNewRomanPSMT" w:hAnsi="TimesNewRomanPSMT" w:cs="TimesNewRomanPSMT"/>
          <w:color w:val="000000"/>
          <w:sz w:val="28"/>
          <w:szCs w:val="28"/>
          <w:vertAlign w:val="superscript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статьи 48  Градостроительного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такая  проектная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подлежит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экспертизе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  Градостроительного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положительное  заключение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  предусмотренных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3E0A01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4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 положительное заключение государственной экологической  экспертизы проектной документации в случаях, предусмотренных частью 6 статьи  49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E0A01" w:rsidRDefault="00762C3C" w:rsidP="003E0A01">
      <w:pPr>
        <w:tabs>
          <w:tab w:val="left" w:pos="9923"/>
        </w:tabs>
        <w:spacing w:line="321" w:lineRule="exact"/>
        <w:ind w:right="29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подтверждение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вносимых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документацию  </w:t>
      </w:r>
      <w:r w:rsidRPr="00762C3C">
        <w:rPr>
          <w:lang w:val="ru-RU"/>
        </w:rPr>
        <w:br w:type="textWrapping" w:clear="all"/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CE0C83">
        <w:rPr>
          <w:rFonts w:ascii="TimesNewRomanPSMT" w:hAnsi="TimesNewRomanPSMT" w:cs="TimesNewRomanPSMT"/>
          <w:color w:val="000000"/>
          <w:sz w:val="28"/>
          <w:szCs w:val="28"/>
          <w:vertAlign w:val="superscript"/>
          <w:lang w:val="ru-RU"/>
        </w:rPr>
        <w:t>8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Градостроительного  </w:t>
      </w:r>
    </w:p>
    <w:p w:rsidR="00A26214" w:rsidRPr="003E0A01" w:rsidRDefault="00762C3C" w:rsidP="003E0A01">
      <w:pPr>
        <w:tabs>
          <w:tab w:val="left" w:pos="10065"/>
        </w:tabs>
        <w:spacing w:line="321" w:lineRule="exact"/>
        <w:ind w:right="210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предоставленное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 являющимся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членом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саморегулируемой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основанной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членстве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  осуществляющих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подготовку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документации,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утвержденное  привлеченным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  Российской Федерации специалистом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</w:t>
      </w:r>
      <w:r w:rsidR="003E0A01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строительного проектирования в должности главного инженера проекта, в случае  внесения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документацию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CE0C83">
        <w:rPr>
          <w:rFonts w:ascii="TimesNewRomanPSMT" w:hAnsi="TimesNewRomanPSMT" w:cs="TimesNewRomanPSMT"/>
          <w:color w:val="000000"/>
          <w:sz w:val="28"/>
          <w:szCs w:val="28"/>
          <w:vertAlign w:val="superscript"/>
          <w:lang w:val="ru-RU"/>
        </w:rPr>
        <w:t>8</w:t>
      </w:r>
      <w:r w:rsidRPr="003E0A01">
        <w:rPr>
          <w:rFonts w:ascii="TimesNewRomanPSMT" w:hAnsi="TimesNewRomanPSMT" w:cs="TimesNewRomanPSMT"/>
          <w:color w:val="000000"/>
          <w:spacing w:val="-4"/>
          <w:sz w:val="24"/>
          <w:szCs w:val="24"/>
          <w:vertAlign w:val="superscript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статьи  49 Градостроительного кодекса Российской Федерации;  </w:t>
      </w:r>
    </w:p>
    <w:p w:rsidR="00A26214" w:rsidRPr="003E0A01" w:rsidRDefault="00762C3C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подтверждение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вносимых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документацию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proofErr w:type="gramEnd"/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CE0C83">
        <w:rPr>
          <w:rFonts w:ascii="TimesNewRomanPSMT" w:hAnsi="TimesNewRomanPSMT" w:cs="TimesNewRomanPSMT"/>
          <w:color w:val="000000"/>
          <w:sz w:val="28"/>
          <w:szCs w:val="28"/>
          <w:vertAlign w:val="superscript"/>
          <w:lang w:val="ru-RU"/>
        </w:rPr>
        <w:t>9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  кодекса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предоставленное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организацией,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проводившими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экспертизу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документацию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экспертного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сопровождения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CE0C83">
        <w:rPr>
          <w:rFonts w:ascii="TimesNewRomanPSMT" w:hAnsi="TimesNewRomanPSMT" w:cs="TimesNewRomanPSMT"/>
          <w:color w:val="000000"/>
          <w:sz w:val="28"/>
          <w:szCs w:val="28"/>
          <w:vertAlign w:val="superscript"/>
          <w:lang w:val="ru-RU"/>
        </w:rPr>
        <w:t>9</w:t>
      </w:r>
      <w:r w:rsidRPr="003E0A01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3E0A01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49  Градостроительного кодекса Российской Федерации;  </w:t>
      </w:r>
    </w:p>
    <w:p w:rsidR="00A26214" w:rsidRPr="00762C3C" w:rsidRDefault="00762C3C" w:rsidP="003E0A01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з)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такое  разрешение в соответствии со статьей 40 Градостроительного кодекса Российской  Федерации;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0A01">
      <w:pPr>
        <w:tabs>
          <w:tab w:val="left" w:pos="3139"/>
          <w:tab w:val="left" w:pos="4278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и) в случае проведения реконструкции объекта капитального строительства  государственным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(муниципальным)</w:t>
      </w:r>
      <w:r w:rsidRPr="00762C3C">
        <w:rPr>
          <w:rFonts w:ascii="TimesNewRomanPSMT" w:hAnsi="TimesNewRomanPSMT" w:cs="TimesNewRomanPSMT"/>
          <w:color w:val="000000"/>
          <w:spacing w:val="3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заказчиком,</w:t>
      </w:r>
      <w:r w:rsidRPr="00762C3C">
        <w:rPr>
          <w:rFonts w:ascii="TimesNewRomanPSMT" w:hAnsi="TimesNewRomanPSMT" w:cs="TimesNewRomanPSMT"/>
          <w:color w:val="000000"/>
          <w:spacing w:val="3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являющимся</w:t>
      </w:r>
      <w:r w:rsidRPr="00762C3C">
        <w:rPr>
          <w:rFonts w:ascii="TimesNewRomanPSMT" w:hAnsi="TimesNewRomanPSMT" w:cs="TimesNewRomanPSMT"/>
          <w:color w:val="000000"/>
          <w:spacing w:val="3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государственной</w:t>
      </w:r>
      <w:r w:rsidRPr="00762C3C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власти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(государственным</w:t>
      </w:r>
      <w:r w:rsidRPr="00762C3C">
        <w:rPr>
          <w:rFonts w:ascii="TimesNewRomanPSMT" w:hAnsi="TimesNewRomanPSMT" w:cs="TimesNewRomanPSMT"/>
          <w:color w:val="000000"/>
          <w:spacing w:val="3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органом),</w:t>
      </w:r>
      <w:r w:rsidRPr="00762C3C">
        <w:rPr>
          <w:rFonts w:ascii="TimesNewRomanPSMT" w:hAnsi="TimesNewRomanPSMT" w:cs="TimesNewRomanPSMT"/>
          <w:color w:val="000000"/>
          <w:spacing w:val="3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корпорацией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атомной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энергии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Росатом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корпорацией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космической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Роскосмос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управления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государственным  внебюджетным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фондом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объекте  капитального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собственности,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правообладателем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государственное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(муниципальное)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унитарное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предприятие,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государственное  (муниципальное) бюджетное или автономное учреждение, в отношении которого  указанный орган осуществляет соответственно функции и полномочия учредителя  или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собственника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имущества,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соглашение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проведении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реконструкции,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определяющее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возмещения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ущерба,  причиненного указанному объекту при осуществлении реконструкции;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6D75F7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lastRenderedPageBreak/>
        <w:t>к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  об</w:t>
      </w:r>
      <w:proofErr w:type="gramEnd"/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объектах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наследия,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проведении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сохранению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</w:t>
      </w:r>
      <w:r w:rsidR="00762C3C"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наследия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затрагиваются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конструктивные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другие характеристики надежности и безопасности такого объекта;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6D75F7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л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договора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реконструкцию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планируется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осуществлять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границах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принято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  принятия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 развитии территории или реализации такого решения юридическим  лицом, определенным в соответствии с Градостроительным кодексом Российской  Федерацией или субъектом Российской Федерации);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м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заключение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 уполномоченного в области охраны объектов культурного наследия, о  соответствии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="00762C3C"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содержащего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архитектурные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решения,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  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архитектурным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="00762C3C" w:rsidRPr="00762C3C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="00762C3C"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="00762C3C" w:rsidRPr="00762C3C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  применительно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территориальной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зоне,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расположенной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  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значения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  если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планируется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регионального значения);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н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утверждении</w:t>
      </w:r>
      <w:r w:rsidR="00762C3C"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типового</w:t>
      </w:r>
      <w:r w:rsidR="00762C3C"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архитектурного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proofErr w:type="gramEnd"/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утвержденное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законом  от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25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июня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2002 г.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73-ФЗ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объектах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наследия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(памятниках  истории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культуры)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народов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Федерации"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поселения,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планируется</w:t>
      </w:r>
      <w:r w:rsidR="00762C3C" w:rsidRPr="00762C3C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реконструкция объекта капитального строительства;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о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предпринимателем).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2.11.2.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 разрешение на строительство: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образованном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  которых или одного из которых выдано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в)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  земельных</w:t>
      </w:r>
      <w:proofErr w:type="gramEnd"/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решение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2.11.3.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образованном путем раздела, перераспределения земельных участков или  выдела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6D75F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  перераспределения</w:t>
      </w:r>
      <w:proofErr w:type="gramEnd"/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отношении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F41DD">
      <w:pPr>
        <w:spacing w:line="321" w:lineRule="exact"/>
        <w:ind w:right="-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планируется  осуществить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строительство, реконструкцию объекта капитального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F41DD">
      <w:pPr>
        <w:spacing w:line="321" w:lineRule="exact"/>
        <w:ind w:right="-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2.11.4.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F41DD">
      <w:pPr>
        <w:spacing w:line="321" w:lineRule="exact"/>
        <w:ind w:right="-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F41DD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прежнему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правообладателю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  выдано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F41DD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лицензии на право пользования недрами.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DF3CF9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2.11.5.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  участок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DF3CF9">
      <w:pPr>
        <w:spacing w:line="321" w:lineRule="exact"/>
        <w:ind w:right="29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(при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DF3CF9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правоустанавливающие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  которого</w:t>
      </w:r>
      <w:proofErr w:type="gramEnd"/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прежнему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правообладателю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DF3CF9">
      <w:pPr>
        <w:spacing w:line="321" w:lineRule="exact"/>
        <w:ind w:right="210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2.11.6.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  необходимостью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продления срока действия разрешения на строительство: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DF3CF9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содержащий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выявленного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  государственного</w:t>
      </w:r>
      <w:proofErr w:type="gramEnd"/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  или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строительству,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связи с продлением срока действия такого разрешения;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DF3CF9">
      <w:pPr>
        <w:tabs>
          <w:tab w:val="left" w:pos="9284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proofErr w:type="gramEnd"/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продлением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разрешения,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  извещения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  52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="00DF3CF9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B3F9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2.12.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"д"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proofErr w:type="gramStart"/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подпункте</w:t>
      </w:r>
      <w:proofErr w:type="gramEnd"/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2.11.5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направляются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самостоятельно,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  или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  реестре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заключений  экспертизы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проектной документации объектов капитального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B3F9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2.13. Непредставление (несвоевременное представление)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государственными  органами</w:t>
      </w:r>
      <w:proofErr w:type="gramEnd"/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находящихся  в их распоряжении документов и информации не может являться основанием для  отказа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B3F9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2.14.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о выдаче разрешения на строительство,  заявление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Градостроительным кодексом Российской Федерации, по рекомендуемым формам  согласно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Приложениям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  заявление о выдаче дубликата, заявление об исправлении допущенных опечаток и  ошибок по рекомендуемым формам согласно Приложениям № 6 - 7 к настоящему  Административному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  указанные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"б"-"д"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 одним из следующих способов: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B3F98">
      <w:pPr>
        <w:spacing w:line="321" w:lineRule="exact"/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B3F9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ошибок, заявления 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дубликата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прилагаемых к  ним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представитель,  прошедший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регистрации,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аутентификации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"Единая  система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аутентификации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инфраструктуре,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обеспечивающей  информационно-технологическое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  используемых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форме"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ЕСИА)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  систем,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установленном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Правительством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ЕСИА,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указанных  информационных системах, заполняет формы указанных заявлений, уведомления  с использованием интерактивной формы в электронном виде.  </w:t>
      </w:r>
    </w:p>
    <w:p w:rsidR="00A26214" w:rsidRPr="00762C3C" w:rsidRDefault="00762C3C" w:rsidP="003E5400">
      <w:pPr>
        <w:tabs>
          <w:tab w:val="left" w:pos="3769"/>
          <w:tab w:val="left" w:pos="4287"/>
          <w:tab w:val="left" w:pos="5998"/>
          <w:tab w:val="left" w:pos="7978"/>
          <w:tab w:val="left" w:pos="8151"/>
          <w:tab w:val="left" w:pos="9267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представителем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вместе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прикрепленными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электронными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документами,  указанными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"б"-"д"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регламента.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 и ошибок, заявление о выдаче дубликата подписывается заявителем или  его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представителем,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  уведомления,</w:t>
      </w:r>
      <w:r w:rsidR="005B3F9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 электронной</w:t>
      </w:r>
      <w:r w:rsidR="003E540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подписью, либо </w:t>
      </w:r>
      <w:r w:rsidR="003E540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3E540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усиленной  квалифицированной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электронной </w:t>
      </w:r>
      <w:r w:rsidR="003E540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подписью, либо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усиленной  неквалифицированной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  которой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создан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используется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инфраструктуре,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обеспечивающей  информационно-технологическое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  используемых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которая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создается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проверяется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  электронной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удостоверяющего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центра,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имеющих  подтверждение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безопасности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частью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апреля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2011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  электронной подписи",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  при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владельца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подписи,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ему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  использования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  государственных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услуг,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постановлением  Правительства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25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января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2013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33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  использовании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="003E540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муниципальных услуг"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соответствии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Правилами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определения видов  электронной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допускается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услуг,</w:t>
      </w:r>
      <w:r w:rsidRPr="00762C3C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  постановлением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25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июня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2012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634  "О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видах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допускается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услуг" (далее – усиленная неквалифицированная электронная подпись).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  направляются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исключительно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нормативным правовым актом субъекта Российской Федерации.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  в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уполномоченный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 посредством почтового отправления с уведомлением о вручении;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г)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  жилищного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Направить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proofErr w:type="gramEnd"/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заявители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-  </w:t>
      </w:r>
    </w:p>
    <w:p w:rsidR="00A26214" w:rsidRPr="00762C3C" w:rsidRDefault="00762C3C" w:rsidP="003E5400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застройщики,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слова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специализированный  застройщик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нормативным  правовым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актом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выдача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системы,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  должны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интегрированы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E5400" w:rsidRDefault="00762C3C" w:rsidP="003E5400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Исчерпывающий перечень оснований для отказа в приеме документов,  </w:t>
      </w:r>
      <w:r w:rsidRPr="003E5400">
        <w:rPr>
          <w:b/>
          <w:lang w:val="ru-RU"/>
        </w:rPr>
        <w:br w:type="textWrapping" w:clear="all"/>
      </w: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необходимых для предоставления </w:t>
      </w:r>
      <w:r w:rsid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</w:t>
      </w: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</w:t>
      </w:r>
    </w:p>
    <w:p w:rsidR="00A26214" w:rsidRPr="00762C3C" w:rsidRDefault="00762C3C" w:rsidP="003E5400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2.15. Исчерпывающий перечень оснований для отказа в приеме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указанных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пункте 2.10 настоящего Административного регламента, в том числе  представленных в электронной форме: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 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неполное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полей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интерактивной форме заявления (уведомления) на Едином портале, региональном  портале или в единой информационной системе жилищного строительства;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непредставление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 - "в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 пункта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2.10 настоящего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tabs>
          <w:tab w:val="left" w:pos="3637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proofErr w:type="gramEnd"/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представленные документы содержат подчистки и исправления текста;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представленные в электронной форме документы содержат повреждения,  </w:t>
      </w:r>
    </w:p>
    <w:p w:rsidR="00A26214" w:rsidRPr="00762C3C" w:rsidRDefault="00762C3C" w:rsidP="003E5400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позволяет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ж) выявлено несоблюдение установленных статьей 11 Федерального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  №</w:t>
      </w:r>
      <w:proofErr w:type="gramEnd"/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2.16. Решение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proofErr w:type="gramEnd"/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оформляется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рекомендуемой  форме согласно Приложению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№ 8 к настоящему Административному регламенту.  </w:t>
      </w:r>
    </w:p>
    <w:p w:rsidR="003E5400" w:rsidRPr="003E5400" w:rsidRDefault="00762C3C" w:rsidP="003E5400">
      <w:pPr>
        <w:spacing w:line="321" w:lineRule="exact"/>
        <w:ind w:right="75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 Решение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proofErr w:type="gramEnd"/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  определенным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уведомлении,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позднее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  следующего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день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указанного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3E5400">
        <w:rPr>
          <w:rFonts w:cs="TimesNewRomanPSMT"/>
          <w:color w:val="000000"/>
          <w:spacing w:val="347"/>
          <w:sz w:val="28"/>
          <w:szCs w:val="28"/>
          <w:lang w:val="ru-RU"/>
        </w:rPr>
        <w:t xml:space="preserve"> в </w:t>
      </w:r>
    </w:p>
    <w:p w:rsidR="00A26214" w:rsidRPr="00762C3C" w:rsidRDefault="003E5400" w:rsidP="003E5400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Комитет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2.18.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обращению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получением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E5400" w:rsidRDefault="00762C3C" w:rsidP="003E5400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или отказа  </w:t>
      </w:r>
      <w:r w:rsidRPr="003E5400">
        <w:rPr>
          <w:b/>
          <w:lang w:val="ru-RU"/>
        </w:rPr>
        <w:br w:type="textWrapping" w:clear="all"/>
      </w: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 предоставлении муниципальной услуги</w:t>
      </w:r>
    </w:p>
    <w:p w:rsidR="00A26214" w:rsidRPr="00583092" w:rsidRDefault="00762C3C" w:rsidP="00533181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Основания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приостановления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предоставления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="00533181" w:rsidRPr="00583092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 xml:space="preserve"> услуги отсутствуют.</w:t>
      </w:r>
      <w:r w:rsidRPr="005830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перечни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 в разрешении на строительство, оснований для отказа в выдаче дубликата  разрешения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указаны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2.19.1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2.19.9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2.19.1.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 являются: 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"г",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"д"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2.10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пунктом 2.11.1 настоящего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proofErr w:type="gramEnd"/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  выдачи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 плана земельного участка;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в) несоответствие представленных документов, в случае выдачи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  на</w:t>
      </w:r>
      <w:proofErr w:type="gramEnd"/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  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tabs>
          <w:tab w:val="left" w:pos="4103"/>
          <w:tab w:val="left" w:pos="6724"/>
          <w:tab w:val="left" w:pos="8799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г) несоответствие представленных документов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разрешенному  использованию</w:t>
      </w:r>
      <w:proofErr w:type="gramEnd"/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действующим на дату выдачи разрешения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в</w:t>
      </w:r>
      <w:proofErr w:type="gramEnd"/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 реконструкции;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наличие заключения органа исполнительной власти субъекта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уполномоченного в области охраны объектов культурного наследия, о  несоответствии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архитектурным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установленным  </w:t>
      </w:r>
    </w:p>
    <w:p w:rsidR="00A26214" w:rsidRPr="00762C3C" w:rsidRDefault="00762C3C" w:rsidP="00583092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территориальной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зоне,  расположенной</w:t>
      </w:r>
      <w:proofErr w:type="gramEnd"/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регионального значения;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3E540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соответствии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 юридическим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определенным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планируются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инициативе органа местного самоуправления.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2.19.2.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tabs>
          <w:tab w:val="left" w:pos="255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объединения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земельных участков, в отношении которых или одного из которых в  соответствии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земельного  участка в случае, если в соответствии с земельным законодательством решение об  образовании </w:t>
      </w:r>
      <w:r w:rsidR="0058309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proofErr w:type="gramEnd"/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или одного из которых в соответствии с Градостроительным кодексом Российской  Федерации выдано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2.19.3.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основаниями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 являются: 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раздела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реквизитов решения об образовании земельных участков в случае, если в  соответствии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образовании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или  </w:t>
      </w:r>
    </w:p>
    <w:p w:rsidR="00A26214" w:rsidRPr="00762C3C" w:rsidRDefault="00762C3C" w:rsidP="00583092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Градостроительным</w:t>
      </w:r>
      <w:proofErr w:type="gramEnd"/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 к строительству, реконструкции объекта 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  образованного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или выдела из земельных участков, в отношении которых в соответствии  с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представленный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  образованного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58309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раздела, перераспределения земельных участков или выдела  из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  ранее чем за три года до дня направления уведомления об образовании земельного  участка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 участков;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2.19.4.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</w:t>
      </w:r>
      <w:proofErr w:type="gramEnd"/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  реквизитов</w:t>
      </w:r>
      <w:proofErr w:type="gramEnd"/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 лицензии на право пользования недрами;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  пользования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недрами.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2.19.5. В случае представления заявителем уведомления о переходе прав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участок основаниями для отказа во внесении изменений в разрешение  на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  реквизитов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правоустанавливающих документов на такой земельный участок;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правоустанавливающих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  сведения о правоустанавливающих документах на земельный участок;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в) недостоверность сведений, указанных в уведомлении о переходе прав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</w:t>
      </w:r>
      <w:proofErr w:type="gramEnd"/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2.19.6.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</w:t>
      </w:r>
      <w:proofErr w:type="gramEnd"/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основаниями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выявленном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строительного</w:t>
      </w:r>
      <w:proofErr w:type="gramEnd"/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земельного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факте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изменений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б) наличие информации органа государственного строительного надзора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отсутствии</w:t>
      </w:r>
      <w:proofErr w:type="gramEnd"/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  направление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требованиями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52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Федерации; 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в) подача заявления о внесении изменений менее чем за десять рабочих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до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истечения срока действия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2.19.7. В случае представления заявителем заявления о внесении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  (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необходимостью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 срока действия разрешения на строительство) основаниями для отказа  во внесении изменений в разрешение на строительство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 к строительству, реконструкции объекта 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градостроительного плана земельного участка;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</w:t>
      </w:r>
      <w:proofErr w:type="gramEnd"/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заявления о внесении изменений в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proofErr w:type="gramEnd"/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подача заявления о внесении изменений менее чем за десять рабочих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до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истечения срока действия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2.19.8.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 в разрешении на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отсутствие опечаток и ошибок в разрешении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2.19.9. В случае представления заявления о выдаче дубликата разрешения на  </w:t>
      </w:r>
    </w:p>
    <w:p w:rsidR="00A26214" w:rsidRPr="00762C3C" w:rsidRDefault="00762C3C" w:rsidP="00F6188C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является: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58309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188C" w:rsidRDefault="00762C3C" w:rsidP="00F6188C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Размер платы, взимаемой с заявителя при предоставлении  </w:t>
      </w:r>
      <w:r w:rsidRPr="00F6188C">
        <w:rPr>
          <w:b/>
          <w:lang w:val="ru-RU"/>
        </w:rPr>
        <w:br w:type="textWrapping" w:clear="all"/>
      </w: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и способы ее взимания</w:t>
      </w:r>
    </w:p>
    <w:p w:rsidR="00A26214" w:rsidRPr="00762C3C" w:rsidRDefault="00762C3C" w:rsidP="00F6188C">
      <w:pPr>
        <w:spacing w:before="194"/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2.20. Предоставление услуги осуществляется без взимания платы.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188C" w:rsidRDefault="00762C3C" w:rsidP="00F6188C">
      <w:pPr>
        <w:spacing w:before="250" w:line="321" w:lineRule="exact"/>
        <w:ind w:right="210" w:firstLine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ожидания в очереди при подаче запроса о  </w:t>
      </w:r>
      <w:r w:rsidRPr="00F6188C">
        <w:rPr>
          <w:b/>
          <w:lang w:val="ru-RU"/>
        </w:rPr>
        <w:br w:type="textWrapping" w:clear="all"/>
      </w: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предоставлении муниципальной услуги и при получении</w:t>
      </w:r>
    </w:p>
    <w:p w:rsidR="00A26214" w:rsidRPr="00F6188C" w:rsidRDefault="00762C3C" w:rsidP="00F6188C">
      <w:pPr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результата предоставления муниципальной услуги</w:t>
      </w:r>
    </w:p>
    <w:p w:rsidR="00A26214" w:rsidRPr="00547566" w:rsidRDefault="00762C3C" w:rsidP="00F6188C">
      <w:pPr>
        <w:tabs>
          <w:tab w:val="left" w:pos="10065"/>
        </w:tabs>
        <w:spacing w:before="250"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2.21.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Максимальный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ожидания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очереди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уполномоченном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органе</w:t>
      </w:r>
      <w:r w:rsidR="00F6188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, </w:t>
      </w:r>
      <w:r w:rsidR="00F6188C">
        <w:rPr>
          <w:rFonts w:cs="TimesNewRomanPSMT"/>
          <w:color w:val="000000"/>
          <w:spacing w:val="-10"/>
          <w:sz w:val="28"/>
          <w:szCs w:val="28"/>
          <w:lang w:val="ru-RU"/>
        </w:rPr>
        <w:t xml:space="preserve">Комитете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 не более пятнадцати минут.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188C" w:rsidRDefault="00762C3C" w:rsidP="00F6188C">
      <w:pPr>
        <w:spacing w:before="250"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Срок регистрации запроса заявителя о предоставлении  </w:t>
      </w:r>
      <w:r w:rsidRPr="00F6188C">
        <w:rPr>
          <w:b/>
          <w:lang w:val="ru-RU"/>
        </w:rPr>
        <w:br w:type="textWrapping" w:clear="all"/>
      </w: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762C3C" w:rsidRDefault="00762C3C" w:rsidP="00C46E2E">
      <w:pPr>
        <w:spacing w:before="250"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2.22.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заявления</w:t>
      </w:r>
      <w:proofErr w:type="gramEnd"/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  заявителем указанными в пункте 2.14 настоящего Административного регламента  способами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орган, осуществляется не позднее одного рабочего дня, следующего за  днем его получения.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Единого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  жилищного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времени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  либо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выходной,  нерабочий праздничный день днем получения заявления о выдаче разрешения на  строительство,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  считается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первый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  указанных заявления, уведомления.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C46E2E">
      <w:pPr>
        <w:spacing w:line="321" w:lineRule="exact"/>
        <w:ind w:right="2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полученным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  органом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регистрации.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6E2E" w:rsidRPr="00762C3C" w:rsidRDefault="00C46E2E">
      <w:pPr>
        <w:spacing w:line="321" w:lineRule="exact"/>
        <w:ind w:left="614" w:right="210" w:firstLine="709"/>
        <w:jc w:val="both"/>
        <w:rPr>
          <w:rFonts w:ascii="Times New Roman" w:hAnsi="Times New Roman" w:cs="Times New Roman"/>
          <w:color w:val="010302"/>
          <w:lang w:val="ru-RU"/>
        </w:rPr>
      </w:pPr>
    </w:p>
    <w:p w:rsidR="00C46E2E" w:rsidRPr="00C46E2E" w:rsidRDefault="00762C3C" w:rsidP="00C46E2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E2E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помещениям,</w:t>
      </w:r>
    </w:p>
    <w:p w:rsidR="00A26214" w:rsidRPr="00C46E2E" w:rsidRDefault="00762C3C" w:rsidP="00C46E2E">
      <w:pPr>
        <w:pStyle w:val="a6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C46E2E">
        <w:rPr>
          <w:rFonts w:ascii="Times New Roman" w:hAnsi="Times New Roman" w:cs="Times New Roman"/>
          <w:b/>
          <w:sz w:val="28"/>
          <w:szCs w:val="28"/>
          <w:lang w:val="ru-RU"/>
        </w:rPr>
        <w:t>в которых предоставляется муниципальная услуга</w:t>
      </w:r>
    </w:p>
    <w:p w:rsidR="00A26214" w:rsidRPr="00762C3C" w:rsidRDefault="00762C3C" w:rsidP="00C46E2E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2.23.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Местоположение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зданий,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  прием</w:t>
      </w:r>
      <w:proofErr w:type="gramEnd"/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выдача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должно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обеспечивать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удобство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точки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пешеходной  доступности от остановок общественного транспорта.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случае, если имеется возможность организации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стоянки (парковки)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возле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здания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(строения), в котором размещено помещение приема и выдачи документов,  организовывается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(парковка)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автомобильного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транспорта  заявителей. За пользование стоянкой (парковкой) с заявителей плата не взимается.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парковки специальных автотранспортных средств инвалидов на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стоянке  (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парковке)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выделяется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10%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(но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места)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 бесплатной парковки транспортных средств, управляемых инвалидами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групп,  а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инвалидами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III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группы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 Федерации, и транспортных средств, перевозящих таких инвалидов и  (или) детей-инвалидов.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передвигающихся</w:t>
      </w:r>
      <w:proofErr w:type="gramEnd"/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инвалидных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колясках,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предоставляется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пандусами,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поручнями,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тактильными  (контрастными)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предупреждающими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элементами,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иными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специальными  приспособлениями,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позволяющими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обеспечить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беспрепятственный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передвижение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 о социальной защите инвалидов.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Центральный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здание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762C3C">
        <w:rPr>
          <w:rFonts w:ascii="TimesNewRomanPSMT" w:hAnsi="TimesNewRomanPSMT" w:cs="TimesNewRomanPSMT"/>
          <w:color w:val="000000"/>
          <w:spacing w:val="3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762C3C">
        <w:rPr>
          <w:rFonts w:ascii="TimesNewRomanPSMT" w:hAnsi="TimesNewRomanPSMT" w:cs="TimesNewRomanPSMT"/>
          <w:color w:val="000000"/>
          <w:spacing w:val="32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  информационной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табличкой (вывеской), содержащей информацию: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местонахождение и юридический адрес;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режим работы;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 приема;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телефонов для справок.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left="-142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соответствовать  </w:t>
      </w:r>
    </w:p>
    <w:p w:rsidR="00A26214" w:rsidRPr="00762C3C" w:rsidRDefault="00762C3C" w:rsidP="00B61310">
      <w:pPr>
        <w:spacing w:line="321" w:lineRule="exact"/>
        <w:ind w:right="210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санитарно-эпидемиологическим правилам и нормативам.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 в которых предоставляется услуга, оснащаются: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ind w:left="-142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противопожарной системой и средствами пожаротушения;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ind w:left="-142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 оповещения о возникновении чрезвычайной ситуации;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ind w:left="-142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средствами оказания первой медицинской помощи;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46E2E">
      <w:pPr>
        <w:ind w:left="-142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туалетными комнатами для посетителей.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Зал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ожидания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B61310">
        <w:rPr>
          <w:rFonts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proofErr w:type="gramEnd"/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оборудуется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стульями,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скамьями,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количество  </w:t>
      </w:r>
    </w:p>
    <w:p w:rsidR="00A26214" w:rsidRPr="00762C3C" w:rsidRDefault="00762C3C" w:rsidP="00B61310">
      <w:pPr>
        <w:spacing w:line="321" w:lineRule="exact"/>
        <w:ind w:right="210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определяется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фактической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нагрузки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возможностей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размещения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помещении, а также информационными стендами.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Тексты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материалов,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размещенных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стенде,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печатаются  удобным</w:t>
      </w:r>
      <w:proofErr w:type="gramEnd"/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чтения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шрифтом,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выделением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наиболее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важных  мест полужирным шрифтом.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заявлений</w:t>
      </w:r>
      <w:proofErr w:type="gramEnd"/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  стульями,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столами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(стойками),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бланками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  письменными принадлежностями.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информационными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табличками  (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вывесками) с указанием: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кабинета и наименования отдела;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фамилии,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наличии),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должности  </w:t>
      </w:r>
    </w:p>
    <w:p w:rsidR="00A26214" w:rsidRPr="00762C3C" w:rsidRDefault="00762C3C" w:rsidP="00B61310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ответственного лица за прием документов;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графика приема заявителей.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каждого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  быть</w:t>
      </w:r>
      <w:proofErr w:type="gramEnd"/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оборудовано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персональным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компьютером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возможностью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необходимым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базам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данных,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печатающим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устройством  (принтером) и копирующим устройством.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61310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Лицо,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ответственное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иметь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настольную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табличку</w:t>
      </w:r>
      <w:proofErr w:type="gramEnd"/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фамилии,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должности.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предоставлении услуги инвалидам обеспечиваются: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объекту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(зданию,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помещению),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A26214" w:rsidRPr="00762C3C" w:rsidRDefault="00762C3C" w:rsidP="00B61310">
      <w:pPr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 предоставляется услуга;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left="614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самостоятельного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передвижения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которой  </w:t>
      </w:r>
    </w:p>
    <w:p w:rsidR="00A26214" w:rsidRPr="00762C3C" w:rsidRDefault="00762C3C" w:rsidP="00B61310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расположены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  входа</w:t>
      </w:r>
      <w:proofErr w:type="gramEnd"/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выхода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посадки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транспортное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высадки  из него, в том числе с использование кресла-коляски;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сопровождение инвалидов, имеющих стойкие расстройства функции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  и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самостоятельного передвижения;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надлежащее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размещение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оборудования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носителей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  необходимых</w:t>
      </w:r>
      <w:proofErr w:type="gramEnd"/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B61310">
        <w:rPr>
          <w:rFonts w:cs="TimesNewRomanPSMT"/>
          <w:color w:val="000000"/>
          <w:spacing w:val="20"/>
          <w:sz w:val="28"/>
          <w:szCs w:val="28"/>
          <w:lang w:val="ru-RU"/>
        </w:rPr>
        <w:t xml:space="preserve">к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помещениям, в которых предоставляется услуга, и к услуге с учетом ограничений  их жизнедеятельности;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дублирование</w:t>
      </w:r>
      <w:r w:rsidR="00B6131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необходимой</w:t>
      </w:r>
      <w:proofErr w:type="gramEnd"/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="00B61310">
        <w:rPr>
          <w:rFonts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звуковой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зрительной  </w:t>
      </w:r>
    </w:p>
    <w:p w:rsidR="00A26214" w:rsidRPr="00762C3C" w:rsidRDefault="00762C3C" w:rsidP="00B61310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надписей,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знаков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текстовой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графической  информации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знаками, выполненными рельефно-точечным шрифтом Брайля;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допуск 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сурдопереводчика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</w:t>
      </w:r>
      <w:proofErr w:type="spell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собаки-проводника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подтверждающего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ее  </w:t>
      </w:r>
    </w:p>
    <w:p w:rsidR="00A26214" w:rsidRPr="00762C3C" w:rsidRDefault="00762C3C" w:rsidP="00B61310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специальное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обучение,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(здания,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помещения),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предоставляются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61310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оказание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помощи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преодолении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барьеров,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мешающих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получению  </w:t>
      </w:r>
      <w:r w:rsidRPr="00B6131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proofErr w:type="gramEnd"/>
      <w:r w:rsidRPr="00B6131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муниципальных услуг наравне с другими лицами.</w:t>
      </w:r>
      <w:r w:rsidRPr="00B613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61310" w:rsidRDefault="00762C3C" w:rsidP="00B61310">
      <w:pPr>
        <w:tabs>
          <w:tab w:val="left" w:pos="10065"/>
        </w:tabs>
        <w:spacing w:before="250"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Показатели качества и доступности муниципальной  </w:t>
      </w:r>
      <w:r w:rsidRPr="00B61310">
        <w:rPr>
          <w:b/>
          <w:lang w:val="ru-RU"/>
        </w:rPr>
        <w:br w:type="textWrapping" w:clear="all"/>
      </w: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</w:t>
      </w:r>
    </w:p>
    <w:p w:rsidR="00A26214" w:rsidRPr="00762C3C" w:rsidRDefault="00762C3C" w:rsidP="00B61310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2.24.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Основными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показателями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доступности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являются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понятной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сроках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предоставления</w:t>
      </w:r>
      <w:proofErr w:type="gramEnd"/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информационно-телекоммуникационных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сетях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  пользования (в том числе в сети "Интернет");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возможность получения заявителем уведомлений о предоставлении услуги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помощью</w:t>
      </w:r>
      <w:proofErr w:type="gramEnd"/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Calibri" w:hAnsi="Calibri" w:cs="Calibri"/>
          <w:color w:val="000000"/>
          <w:spacing w:val="27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  системы жилищного строительства;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  числе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 использованием информационно-коммуникационных технологий;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доступность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электронных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прилагаемых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ним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документов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электронной форме.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2.25. Основными показателями качества предоставления услуги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="00B61310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своевременность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стандартом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ее  </w:t>
      </w:r>
    </w:p>
    <w:p w:rsidR="00A26214" w:rsidRPr="00762C3C" w:rsidRDefault="00762C3C" w:rsidP="00B61310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предоставления, установленным настоящим Административным регламентом;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="00B61310">
        <w:rPr>
          <w:rFonts w:cs="TimesNewRomanPSMT"/>
          <w:color w:val="000000"/>
          <w:sz w:val="28"/>
          <w:szCs w:val="28"/>
          <w:lang w:val="ru-RU"/>
        </w:rPr>
        <w:t xml:space="preserve"> 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минимально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возможное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количество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гражданина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</w:t>
      </w:r>
    </w:p>
    <w:p w:rsidR="00A26214" w:rsidRPr="00762C3C" w:rsidRDefault="00762C3C" w:rsidP="00B61310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 лицами, участвующими в предоставлении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обоснованных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жалоб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(бездействие)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сотрудников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их  </w:t>
      </w:r>
    </w:p>
    <w:p w:rsidR="00A26214" w:rsidRPr="00762C3C" w:rsidRDefault="00762C3C" w:rsidP="00B61310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некорректное (невнимательное) отношение к заявителям;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предоставления  </w:t>
      </w:r>
    </w:p>
    <w:p w:rsidR="00A26214" w:rsidRPr="00762C3C" w:rsidRDefault="00762C3C" w:rsidP="00B61310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оспаривании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бездействия)  уполномоченного</w:t>
      </w:r>
      <w:proofErr w:type="gramEnd"/>
      <w:r w:rsidRPr="00762C3C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принимаемых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(совершенных)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предоставлении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итогам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вынесены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удовлетворении (частичном удовлетворении) требований заявителей.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61310" w:rsidRDefault="00762C3C" w:rsidP="00B61310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Иные требования к предоставлению  </w:t>
      </w:r>
      <w:r w:rsidRPr="00B61310">
        <w:rPr>
          <w:b/>
          <w:lang w:val="ru-RU"/>
        </w:rPr>
        <w:br w:type="textWrapping" w:clear="all"/>
      </w: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B61310" w:rsidRDefault="00B61310">
      <w:pPr>
        <w:spacing w:line="321" w:lineRule="exact"/>
        <w:ind w:left="614" w:right="210" w:firstLine="709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2.26.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определенных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</w:t>
      </w:r>
      <w:proofErr w:type="gramEnd"/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услугами,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необходимыми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обязательными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 услуги,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2.26.1.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Государственная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</w:t>
      </w:r>
      <w:proofErr w:type="gramEnd"/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изысканий,</w:t>
      </w:r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выполняемых</w:t>
      </w:r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762C3C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Порядок оказания данной услуги определен постановлением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  Российской</w:t>
      </w:r>
      <w:proofErr w:type="gramEnd"/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марта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2007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проведения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</w:t>
      </w:r>
      <w:r w:rsidRPr="00762C3C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изысканий".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2.26.2.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Негосударственная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экспертиза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результатов</w:t>
      </w:r>
      <w:proofErr w:type="gramEnd"/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инженерных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изысканий,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выполняемых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проектной документации.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2.27. Порядок, размер и основания взимания платы за предоставление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услуг,  необходимых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обязательных для предоставления услуги, включая информацию о  методиках расчета размера такой платы.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Государственная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негосударственная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  и</w:t>
      </w:r>
      <w:proofErr w:type="gramEnd"/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инженерных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изысканий,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выполняемых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документации, осуществляются на платной основе в соответствии с действующим  законодательством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заключенного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заявителем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договора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негосударственной  экспертизы.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Размер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взимания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платы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являются  необходимыми</w:t>
      </w:r>
      <w:proofErr w:type="gramEnd"/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обязательными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определяются: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</w:t>
      </w:r>
      <w:proofErr w:type="gramEnd"/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постановлением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  Российской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марта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2007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проведения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 изысканий";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негосударственной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результатов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инженерных</w:t>
      </w:r>
      <w:proofErr w:type="gramEnd"/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заключенным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между  заявителем и экспертной организацией.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B6131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2.28.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системы,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используемые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услуги: Единый портал, региональный портал,  единая информационная система жилищного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A26214" w:rsidP="00B61310">
      <w:pPr>
        <w:ind w:right="7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C521BD" w:rsidRDefault="00762C3C" w:rsidP="001C1CA1">
      <w:pPr>
        <w:tabs>
          <w:tab w:val="left" w:pos="10065"/>
        </w:tabs>
        <w:spacing w:line="321" w:lineRule="exact"/>
        <w:ind w:right="210"/>
        <w:jc w:val="center"/>
        <w:rPr>
          <w:rFonts w:cs="Times New Roman"/>
          <w:b/>
          <w:i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III</w:t>
      </w: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. Состав, последовательность и сроки выполнения  </w:t>
      </w:r>
      <w:r w:rsidRPr="00C521BD">
        <w:rPr>
          <w:b/>
          <w:i/>
          <w:lang w:val="ru-RU"/>
        </w:rPr>
        <w:br w:type="textWrapping" w:clear="all"/>
      </w: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административных процедур, требования к порядку их выполнения, в том  числе особенности выполнения административных процедур в электронной  </w:t>
      </w:r>
      <w:r w:rsidR="001C1CA1"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форме.</w:t>
      </w:r>
    </w:p>
    <w:p w:rsidR="00A26214" w:rsidRPr="00C521BD" w:rsidRDefault="00762C3C" w:rsidP="001C1CA1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Перечень вариантов предоставления </w:t>
      </w:r>
      <w:r w:rsidR="001C1CA1"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услуги, включающий в том числе варианты предоставления</w:t>
      </w:r>
      <w:r w:rsidR="001C1CA1" w:rsidRPr="00C521BD">
        <w:rPr>
          <w:rFonts w:cs="TimesNewRomanPS-BoldMT"/>
          <w:b/>
          <w:color w:val="000000"/>
          <w:sz w:val="28"/>
          <w:szCs w:val="28"/>
          <w:lang w:val="ru-RU"/>
        </w:rPr>
        <w:t xml:space="preserve">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необходимый для исправления</w:t>
      </w:r>
      <w:r w:rsidRPr="00C52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допущенных опечаток и ошибок в выданных в результате</w:t>
      </w:r>
    </w:p>
    <w:p w:rsidR="00A26214" w:rsidRPr="00C521BD" w:rsidRDefault="00762C3C" w:rsidP="001C1CA1">
      <w:pPr>
        <w:spacing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предоставления муниципальной услуги документах </w:t>
      </w:r>
      <w:proofErr w:type="gramStart"/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 созданных</w:t>
      </w:r>
      <w:proofErr w:type="gramEnd"/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реестровых записях, для выдачи дубликата документа,</w:t>
      </w:r>
      <w:r w:rsidRPr="00C52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выданного по результатам предоставления муниципальной услуги, в том числе исчерпывающий перечень оснований  для отказа в выдаче такого дубликата, а также порядок оставления запроса  заявителя о предоставлении муниципальной</w:t>
      </w:r>
    </w:p>
    <w:p w:rsidR="00A26214" w:rsidRPr="00C521BD" w:rsidRDefault="00762C3C" w:rsidP="001C1CA1">
      <w:pPr>
        <w:ind w:left="61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 без рассмотрения</w:t>
      </w:r>
    </w:p>
    <w:p w:rsidR="00A26214" w:rsidRPr="00762C3C" w:rsidRDefault="00762C3C" w:rsidP="00C521BD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Настоящий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содержит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состав,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последовательность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сроки  выполнения</w:t>
      </w:r>
      <w:proofErr w:type="gramEnd"/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следующих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вариантов  предоставления муниципальной услуги:  </w:t>
      </w:r>
    </w:p>
    <w:p w:rsidR="00A26214" w:rsidRPr="00762C3C" w:rsidRDefault="00762C3C" w:rsidP="00C521BD">
      <w:pPr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3.1.1. Вариант 1 – выдача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521BD">
      <w:pPr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3.1.2. Вариант 2 – выдача дубликата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521BD">
      <w:pPr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3.1.3. Вариант 3 – внесение изменений в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521BD">
      <w:pPr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3.1.4.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исправление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разрешении  </w:t>
      </w:r>
    </w:p>
    <w:p w:rsidR="00A26214" w:rsidRPr="00762C3C" w:rsidRDefault="00762C3C" w:rsidP="00C521BD">
      <w:pPr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521BD">
      <w:pPr>
        <w:spacing w:before="194"/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Описание административной процедуры профилирования заявителя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521BD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3.2.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="00EB5D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зависимости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которой обратился заявитель или его представитель.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C521BD">
      <w:pPr>
        <w:tabs>
          <w:tab w:val="left" w:pos="7215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762C3C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3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Calibri" w:hAnsi="Calibri" w:cs="Calibri"/>
          <w:color w:val="000000"/>
          <w:spacing w:val="66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результата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="00EB5D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которого обратился заявитель.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B5DCB">
      <w:pPr>
        <w:spacing w:before="250" w:line="321" w:lineRule="exact"/>
        <w:ind w:right="75"/>
        <w:jc w:val="center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Подразделы, содержащие описание вариантов предоставления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муниципальной услуги</w:t>
      </w:r>
    </w:p>
    <w:p w:rsidR="00A26214" w:rsidRPr="00EB5DCB" w:rsidRDefault="00762C3C" w:rsidP="0074255F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B5DC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Вариант 1</w:t>
      </w:r>
    </w:p>
    <w:p w:rsidR="00A26214" w:rsidRPr="00762C3C" w:rsidRDefault="00762C3C" w:rsidP="00EE6753">
      <w:pPr>
        <w:spacing w:before="194"/>
        <w:ind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3.3.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EE675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"а" пункта 2.3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E6753" w:rsidRDefault="00762C3C" w:rsidP="00EE6753">
      <w:pPr>
        <w:spacing w:before="250" w:line="321" w:lineRule="exact"/>
        <w:ind w:right="75" w:firstLine="4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E675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Перечень и описание административных процедур предоставления  </w:t>
      </w:r>
      <w:r w:rsidRPr="00EE6753">
        <w:rPr>
          <w:b/>
          <w:lang w:val="ru-RU"/>
        </w:rPr>
        <w:br w:type="textWrapping" w:clear="all"/>
      </w:r>
      <w:r w:rsidRPr="00EE675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EE6753" w:rsidRDefault="00762C3C" w:rsidP="00EE6753">
      <w:pPr>
        <w:tabs>
          <w:tab w:val="left" w:pos="10065"/>
        </w:tabs>
        <w:spacing w:before="250" w:line="321" w:lineRule="exact"/>
        <w:ind w:right="21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E6753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lastRenderedPageBreak/>
        <w:t>Прием запроса и документов и (или) информации, необходимых</w:t>
      </w:r>
      <w:r w:rsidRPr="00EE67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E6753">
        <w:rPr>
          <w:i/>
          <w:lang w:val="ru-RU"/>
        </w:rPr>
        <w:br w:type="textWrapping" w:clear="all"/>
      </w:r>
      <w:r w:rsidRPr="00EE6753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547566" w:rsidRDefault="00762C3C" w:rsidP="00EE6753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3.4.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 разрешения на строительство (далее в настоящем подразделе – заявление)  по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  Административному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пунктом 2.14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3.5.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proofErr w:type="gramEnd"/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 представляются документы, предусмотренные подпунктами "б", "в" пункта  2.10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proofErr w:type="gramEnd"/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2.10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3.6.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документов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необходимых для предоставления муниципальной  услуги, в том числе представленных в электронной форме: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в полномочия которых не входит предоставление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неполное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полей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интерактивной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форме заявления на Едином портале, региональном портале или в  единой информационной системе жилищного строительства;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непредставление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 пункта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2.10 настоящего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tabs>
          <w:tab w:val="left" w:pos="3557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документ,  </w:t>
      </w:r>
    </w:p>
    <w:p w:rsidR="00A26214" w:rsidRPr="00762C3C" w:rsidRDefault="00762C3C" w:rsidP="00EE6753">
      <w:pPr>
        <w:spacing w:line="321" w:lineRule="exact"/>
        <w:ind w:right="75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указанным лицом);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представленные документы содержат подчистки и исправления текста;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4A245B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представленные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форме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документы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содержат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повреждения,  </w:t>
      </w:r>
    </w:p>
    <w:p w:rsidR="00A26214" w:rsidRPr="00762C3C" w:rsidRDefault="00762C3C" w:rsidP="004A245B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позволяет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ж) выявлено несоблюдение установленных статьей 11 Федерального закона 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     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документах, представленных в электронной форме.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3.6.1.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  власти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внебюджетных  фондов.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3.7.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3.8.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</w:t>
      </w:r>
      <w:proofErr w:type="gramEnd"/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  установленных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лицами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</w:t>
      </w:r>
      <w:r w:rsidR="004A245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оченного органа, ответственными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делопроизводство.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E675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</w:t>
      </w:r>
      <w:proofErr w:type="gramEnd"/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  указанных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 регистрируются в автоматическом режиме.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A34B5D">
      <w:pPr>
        <w:spacing w:line="321" w:lineRule="exact"/>
        <w:ind w:left="142" w:right="7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3.9. Для приема заявления в электронной форме с использованием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 заполнение заявителем реквизитов, необходимых для работы  с заявлением и для подготовки ответа.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A34B5D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  портал</w:t>
      </w:r>
      <w:proofErr w:type="gramEnd"/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условии  </w:t>
      </w:r>
    </w:p>
    <w:p w:rsidR="00A26214" w:rsidRPr="00762C3C" w:rsidRDefault="00762C3C" w:rsidP="00A34B5D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 сведений о физическом лице в указанных информационных системах.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="00A34B5D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3.10. Срок регистрации заявления, документов, предусмотренных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  2.10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 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A34B5D">
      <w:pPr>
        <w:spacing w:line="321" w:lineRule="exact"/>
        <w:ind w:left="142" w:right="75" w:firstLine="42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3.11.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</w:t>
      </w:r>
      <w:proofErr w:type="gramEnd"/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A34B5D">
      <w:pPr>
        <w:spacing w:line="321" w:lineRule="exact"/>
        <w:ind w:left="142" w:right="75" w:firstLine="42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3.12.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  2.10</w:t>
      </w:r>
      <w:proofErr w:type="gramEnd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направляются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A34B5D">
        <w:rPr>
          <w:rFonts w:cs="TimesNewRomanPSMT"/>
          <w:color w:val="000000"/>
          <w:sz w:val="28"/>
          <w:szCs w:val="28"/>
          <w:lang w:val="ru-RU"/>
        </w:rPr>
        <w:t xml:space="preserve">Комитет 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</w:t>
      </w:r>
      <w:r w:rsidRPr="00762C3C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  должностного лица за рассмотрение заявления и прилагаемых документов.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4B5D" w:rsidRDefault="00A34B5D">
      <w:pPr>
        <w:ind w:left="2520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A34B5D" w:rsidRDefault="00762C3C" w:rsidP="00A34B5D">
      <w:pPr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A34B5D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A26214" w:rsidRPr="00762C3C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762C3C" w:rsidRDefault="00762C3C" w:rsidP="00A34B5D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3.13.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заявлению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  самостоятельно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A34B5D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3.14.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A34B5D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обязанности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  выполнение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функций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лицо),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СМЭВ)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документов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 2.11 - 2.11.1 настоящего Административного регламента, в соответствии  с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перечнем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3.15,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представил указанные документы самостоятельно.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CA4CC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3.15.</w:t>
      </w:r>
      <w:r w:rsidRPr="00762C3C">
        <w:rPr>
          <w:rFonts w:ascii="TimesNewRomanPSMT" w:hAnsi="TimesNewRomanPSMT" w:cs="TimesNewRomanPSMT"/>
          <w:color w:val="000000"/>
          <w:spacing w:val="3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Запрос о представлении в уполномоченный орган документов (их копий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сведений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содержащихся в них) содержит: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CA4CC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адрес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  межведомственный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запрос;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CA4CC8" w:rsidP="00CA4CC8">
      <w:pPr>
        <w:tabs>
          <w:tab w:val="left" w:pos="3549"/>
          <w:tab w:val="left" w:pos="6099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наименование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  информации;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CA4CC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положения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нормативного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правового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акта,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которыми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установлено  представление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документа и (или) информации, необходимых для предоставления  муниципальной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данного  нормативного правового акта;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CA4CC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CA4CC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  со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дня регистрация заявления и приложенных к заявлению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3.16.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межведомственным</w:t>
      </w:r>
      <w:proofErr w:type="gramEnd"/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запросам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сведения,  </w:t>
      </w:r>
    </w:p>
    <w:p w:rsidR="00A26214" w:rsidRPr="00547566" w:rsidRDefault="00762C3C" w:rsidP="00BD0D46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содержащиеся в них),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предусмотренные 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2.11, подпунктами "а" - "</w:t>
      </w:r>
      <w:r w:rsidR="0074255F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 "</w:t>
      </w:r>
      <w:r w:rsidR="0074255F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-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"</w:t>
      </w:r>
      <w:r w:rsidR="0074255F">
        <w:rPr>
          <w:rFonts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  органами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организациями,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соответствующего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межведомственному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запросу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нем), предусмотренный подпунктом "</w:t>
      </w:r>
      <w:r w:rsidR="0074255F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пункта 2.11.1 настоящего  Административного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63"/>
          <w:sz w:val="28"/>
          <w:szCs w:val="28"/>
          <w:lang w:val="ru-RU"/>
        </w:rPr>
        <w:t xml:space="preserve">в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  находится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  дней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  межведомственного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  объекта капитального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3.17.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осуществляется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бумажном носителе: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невозможности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осуществления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информационного  взаимодействия</w:t>
      </w:r>
      <w:proofErr w:type="gramEnd"/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отсутствием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  сведений в электронной форме;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 направлении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  предусмотренные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74255F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74255F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74255F">
        <w:rPr>
          <w:rFonts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организациями,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позднее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 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нем),  предусмотренный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74255F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распоряжении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находится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  документ,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уполномоченного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приложением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3.18.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  уполномоченным</w:t>
      </w:r>
      <w:proofErr w:type="gramEnd"/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  содержащихся в них).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809CA" w:rsidRDefault="00762C3C" w:rsidP="00AF0A48">
      <w:pPr>
        <w:spacing w:before="194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A26214" w:rsidRPr="00E809CA" w:rsidRDefault="00762C3C" w:rsidP="00AF0A48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</w:t>
      </w:r>
      <w:r w:rsidR="00AF0A48" w:rsidRPr="00E809CA">
        <w:rPr>
          <w:rFonts w:cs="TimesNewRomanPS-BoldMT"/>
          <w:i/>
          <w:color w:val="000000"/>
          <w:sz w:val="28"/>
          <w:szCs w:val="28"/>
          <w:lang w:val="ru-RU"/>
        </w:rPr>
        <w:t>)</w:t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 </w:t>
      </w:r>
      <w:r w:rsidR="00BD0D46" w:rsidRPr="00E809CA">
        <w:rPr>
          <w:rFonts w:cs="TimesNewRomanPS-BoldMT"/>
          <w:i/>
          <w:color w:val="000000"/>
          <w:sz w:val="28"/>
          <w:szCs w:val="28"/>
          <w:lang w:val="ru-RU"/>
        </w:rPr>
        <w:t>м</w:t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униципальной услуги</w:t>
      </w:r>
    </w:p>
    <w:p w:rsidR="00BD0D46" w:rsidRPr="00547566" w:rsidRDefault="00BD0D46">
      <w:pPr>
        <w:ind w:left="614" w:firstLine="1426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762C3C" w:rsidP="00F76F02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3.19.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D0D46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3.20.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</w:t>
      </w:r>
      <w:proofErr w:type="gramEnd"/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осуществляется проверка наличия и правильности оформления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8771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3.21.</w:t>
      </w:r>
      <w:r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AF0A48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проводит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проверку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строительству,</w:t>
      </w:r>
      <w:r w:rsidRPr="00547566">
        <w:rPr>
          <w:rFonts w:ascii="TimesNewRomanPSMT" w:hAnsi="TimesNewRomanPSMT" w:cs="TimesNewRomanPSMT"/>
          <w:color w:val="000000"/>
          <w:spacing w:val="4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4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AF0A4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AF0A4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капитального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установленным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градостроительного плана земельного участка, или в случае выдачи  разрешения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  территории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которых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  подготовка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территории),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  установленным проектом планировки территории в случае выдачи разрешения на  строительство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  образование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допустимости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разрешенным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  земельного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ограничениями,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установленными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  и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Федерации.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лицу  разрешения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проводится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соответствие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4513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3.22.</w:t>
      </w:r>
      <w:r w:rsidR="00F76F02">
        <w:rPr>
          <w:rFonts w:ascii="TimesNewRomanPSMT" w:hAnsi="TimesNewRomanPSMT" w:cs="TimesNewRomanPSMT"/>
          <w:color w:val="000000"/>
          <w:spacing w:val="4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Неполучение (несвоевременное</w:t>
      </w:r>
      <w:r w:rsidR="00F76F0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получение)</w:t>
      </w:r>
      <w:r w:rsidR="00F76F02">
        <w:rPr>
          <w:rFonts w:cs="TimesNewRomanPSMT"/>
          <w:color w:val="00000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документов,  </w:t>
      </w:r>
      <w:r w:rsidR="00F76F02">
        <w:rPr>
          <w:rFonts w:cs="TimesNewRomanPSMT"/>
          <w:color w:val="000000"/>
          <w:sz w:val="28"/>
          <w:szCs w:val="28"/>
          <w:lang w:val="ru-RU"/>
        </w:rPr>
        <w:t>запрашиваемых</w:t>
      </w:r>
      <w:proofErr w:type="gramEnd"/>
      <w:r w:rsidR="00F76F02">
        <w:rPr>
          <w:rFonts w:cs="TimesNewRomanPSMT"/>
          <w:color w:val="000000"/>
          <w:sz w:val="28"/>
          <w:szCs w:val="28"/>
          <w:lang w:val="ru-RU"/>
        </w:rPr>
        <w:t xml:space="preserve"> в рамках межведомственного взаимодействия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может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являться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10065"/>
        </w:tabs>
        <w:spacing w:line="321" w:lineRule="exact"/>
        <w:ind w:right="210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3.23.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наличие документов, предусмотренных подпунктами "г", "д" пункта 2.10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пунктом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2.11.1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proofErr w:type="gramEnd"/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установленным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  выдачи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линейного объекта, требованиям проекта планировки территории и  проекта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соответствие</w:t>
      </w:r>
      <w:r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разрешенному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  земельного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земельным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иным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Российской Федерации и действующим на  </w:t>
      </w:r>
    </w:p>
    <w:p w:rsidR="00A26214" w:rsidRPr="00547566" w:rsidRDefault="00762C3C" w:rsidP="00F76F02">
      <w:pPr>
        <w:tabs>
          <w:tab w:val="left" w:pos="10065"/>
        </w:tabs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 выдачи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10065"/>
        </w:tabs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д)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соответствие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требованиям,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установленным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A26214" w:rsidRPr="00547566" w:rsidRDefault="00762C3C" w:rsidP="0092771F">
      <w:pPr>
        <w:tabs>
          <w:tab w:val="left" w:pos="10065"/>
        </w:tabs>
        <w:spacing w:line="321" w:lineRule="exact"/>
        <w:ind w:right="21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3020"/>
          <w:tab w:val="left" w:pos="5931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заключения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  Российской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  наследия,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требованиям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архитектурным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строительства,  установленным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градостроительным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регламентом</w:t>
      </w:r>
      <w:r w:rsidRPr="00547566">
        <w:rPr>
          <w:rFonts w:ascii="TimesNewRomanPSMT" w:hAnsi="TimesNewRomanPSMT" w:cs="TimesNewRomanPSMT"/>
          <w:color w:val="000000"/>
          <w:spacing w:val="4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 к  территориальной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зоне,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расположенной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  поселения федерального или регионального значения;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76F02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 юридическим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определенным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планируются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инициативе органа местного самоуправления.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3.24.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proofErr w:type="gramEnd"/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="0092771F">
        <w:rPr>
          <w:rFonts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предоставлении  </w:t>
      </w:r>
      <w:r w:rsidR="0092771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"г",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"д"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2.10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пунктом 2.11.1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proofErr w:type="gramEnd"/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  выдачи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в) несоответствие представленных документов, в случае выдачи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  на</w:t>
      </w:r>
      <w:proofErr w:type="gramEnd"/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  и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tabs>
          <w:tab w:val="left" w:pos="4103"/>
          <w:tab w:val="left" w:pos="6724"/>
          <w:tab w:val="left" w:pos="8799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г) несоответствие представленных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документов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разрешенному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использованию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действующим на дату выдачи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в</w:t>
      </w:r>
      <w:proofErr w:type="gramEnd"/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наличие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органа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исполнительной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власти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субъекта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</w:t>
      </w:r>
    </w:p>
    <w:p w:rsidR="00A26214" w:rsidRPr="00547566" w:rsidRDefault="00762C3C" w:rsidP="0092771F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Федерации, уполномоченного в области охраны объектов культурного наследия,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несоответствии</w:t>
      </w:r>
      <w:proofErr w:type="gramEnd"/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архитектурным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градостроительным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территориальной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зоне,  расположенной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регионального значения;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 юридическим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определенным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планируются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инициативе органа местного самоуправления.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tabs>
          <w:tab w:val="left" w:pos="2961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3.25.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2.11</w:t>
      </w:r>
      <w:proofErr w:type="gramEnd"/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лицо  </w:t>
      </w:r>
      <w:r w:rsidR="002402F0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547566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  соответствующего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3.26.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 также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муниципальной услуги) или подписание решения об отказе в выдаче разрешения  на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 муниципальной услуги).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оформляется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форме</w:t>
      </w:r>
      <w:proofErr w:type="gramEnd"/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9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  Административному регламенту.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6E50E2" w:rsidRDefault="00762C3C" w:rsidP="006E50E2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E50E2">
        <w:rPr>
          <w:rFonts w:ascii="Times New Roman" w:hAnsi="Times New Roman" w:cs="Times New Roman"/>
          <w:sz w:val="28"/>
          <w:szCs w:val="28"/>
          <w:lang w:val="ru-RU"/>
        </w:rPr>
        <w:t>3.27.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E50E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gramStart"/>
      <w:r w:rsidRPr="006E50E2">
        <w:rPr>
          <w:rFonts w:ascii="Times New Roman" w:hAnsi="Times New Roman" w:cs="Times New Roman"/>
          <w:sz w:val="28"/>
          <w:szCs w:val="28"/>
          <w:lang w:val="ru-RU"/>
        </w:rPr>
        <w:t>услуги  или</w:t>
      </w:r>
      <w:proofErr w:type="gramEnd"/>
      <w:r w:rsidRPr="006E50E2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E50E2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6E50E2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50E2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6E50E2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E50E2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услуги  принимается </w:t>
      </w:r>
      <w:r w:rsidR="006E50E2"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6E50E2" w:rsidRPr="006E50E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3.28.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="0092771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или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отказе в предоставлении </w:t>
      </w:r>
      <w:r w:rsidR="0092771F">
        <w:rPr>
          <w:rFonts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подписывается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92771F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92771F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в том  числе с использованием усиленной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квалифицированной электронной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3.29.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не может превышать пять рабочих дней  со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 предоставления </w:t>
      </w:r>
      <w:r w:rsidR="0092771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3.30.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заявления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документов,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предусмотренных пунктами 2.10,  </w:t>
      </w:r>
    </w:p>
    <w:p w:rsidR="00A26214" w:rsidRPr="00547566" w:rsidRDefault="00762C3C" w:rsidP="00390AC1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proofErr w:type="gramEnd"/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руки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90AC1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3.31. При подаче заявления и документов, предусмотренных пунктами 2.10,  2.11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настоящего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  заявителя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обновляется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390AC1" w:rsidP="00390AC1">
      <w:pPr>
        <w:spacing w:line="321" w:lineRule="exact"/>
        <w:ind w:right="7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2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762C3C"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762C3C"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="00762C3C"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="00762C3C"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срок,  установленный в пункте 2.8 настоящего Административного регламента</w:t>
      </w:r>
      <w:r w:rsidR="00762C3C"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0AC1" w:rsidRPr="00547566" w:rsidRDefault="00390AC1" w:rsidP="00390AC1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E809CA" w:rsidRDefault="00762C3C" w:rsidP="00390AC1">
      <w:pPr>
        <w:ind w:firstLine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Предоставление результата </w:t>
      </w:r>
      <w:r w:rsidR="00390AC1" w:rsidRPr="00E809CA">
        <w:rPr>
          <w:rFonts w:cs="TimesNewRomanPS-BoldMT"/>
          <w:i/>
          <w:color w:val="000000"/>
          <w:sz w:val="28"/>
          <w:szCs w:val="28"/>
          <w:lang w:val="ru-RU"/>
        </w:rPr>
        <w:t>м</w:t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униципальной услуги</w:t>
      </w:r>
    </w:p>
    <w:p w:rsidR="00A26214" w:rsidRPr="00547566" w:rsidRDefault="00762C3C" w:rsidP="00390AC1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proofErr w:type="gramEnd"/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390AC1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390AC1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390AC1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 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="002402F0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 решения об отказе в выдаче разрешения  на</w:t>
      </w:r>
      <w:r w:rsidR="002402F0"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90AC1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4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выбору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одним из следующих способов: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2771F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90AC1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proofErr w:type="gramEnd"/>
      <w:r w:rsidR="00390AC1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90AC1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A26214" w:rsidRPr="00A61974" w:rsidRDefault="00762C3C" w:rsidP="00A61974">
      <w:pPr>
        <w:spacing w:line="321" w:lineRule="exact"/>
        <w:ind w:right="75"/>
        <w:jc w:val="both"/>
        <w:rPr>
          <w:rFonts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="00A61974">
        <w:rPr>
          <w:rFonts w:cs="TimesNewRomanPSMT"/>
          <w:color w:val="000000"/>
          <w:sz w:val="28"/>
          <w:szCs w:val="28"/>
          <w:lang w:val="ru-RU"/>
        </w:rPr>
        <w:t>мэ</w:t>
      </w:r>
      <w:r w:rsidR="002402F0">
        <w:rPr>
          <w:rFonts w:cs="TimesNewRomanPSMT"/>
          <w:color w:val="000000"/>
          <w:sz w:val="28"/>
          <w:szCs w:val="28"/>
          <w:lang w:val="ru-RU"/>
        </w:rPr>
        <w:t>ра</w:t>
      </w:r>
      <w:r w:rsidR="00A61974">
        <w:rPr>
          <w:rFonts w:cs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="00A61974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A61974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района.</w:t>
      </w:r>
    </w:p>
    <w:p w:rsidR="00A26214" w:rsidRPr="00547566" w:rsidRDefault="00762C3C" w:rsidP="0092771F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  процедуры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является должностное лицо </w:t>
      </w:r>
      <w:r w:rsidR="00A61974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402F0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При подаче заявления и документов, предусмотренных пунктами 2.10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2.11</w:t>
      </w:r>
      <w:proofErr w:type="gramEnd"/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A61974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="002402F0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</w:t>
      </w:r>
      <w:r w:rsidR="002402F0">
        <w:rPr>
          <w:rFonts w:cs="TimesNewRomanPSMT"/>
          <w:color w:val="000000"/>
          <w:sz w:val="28"/>
          <w:szCs w:val="28"/>
          <w:lang w:val="ru-RU"/>
        </w:rPr>
        <w:t>е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отказе в выдаче разрешения  на</w:t>
      </w:r>
      <w:r w:rsidR="002402F0"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  соответственно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61974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7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При подаче заявления и документов, предусмотренных пунктами 2.10,  2.11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Единого  портала,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строительства,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</w:t>
      </w:r>
      <w:r w:rsidR="002402F0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об отказе в выдаче разрешения  на</w:t>
      </w:r>
      <w:r w:rsidR="002402F0"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осуществляется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547566">
        <w:rPr>
          <w:rFonts w:ascii="Calibri" w:hAnsi="Calibri" w:cs="Calibri"/>
          <w:color w:val="000000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в единой информационной системе жилищного строительства (статус  заявления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 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61974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E809CA">
        <w:rPr>
          <w:rFonts w:cs="TimesNewRomanPSMT"/>
          <w:color w:val="000000"/>
          <w:sz w:val="28"/>
          <w:szCs w:val="28"/>
          <w:lang w:val="ru-RU"/>
        </w:rPr>
        <w:t>38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="00D815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срок,  установленный в пункте 2.8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E809CA" w:rsidP="00E809CA">
      <w:pPr>
        <w:tabs>
          <w:tab w:val="left" w:pos="8516"/>
        </w:tabs>
        <w:spacing w:line="321" w:lineRule="exact"/>
        <w:ind w:right="7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3.39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Возможность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 экстерриториальному принципу отсутствует.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1974" w:rsidRPr="00547566" w:rsidRDefault="00A61974" w:rsidP="00A61974">
      <w:pPr>
        <w:tabs>
          <w:tab w:val="left" w:pos="8516"/>
        </w:tabs>
        <w:spacing w:line="321" w:lineRule="exact"/>
        <w:ind w:right="75" w:firstLine="567"/>
        <w:rPr>
          <w:rFonts w:ascii="Times New Roman" w:hAnsi="Times New Roman" w:cs="Times New Roman"/>
          <w:color w:val="010302"/>
          <w:lang w:val="ru-RU"/>
        </w:rPr>
      </w:pPr>
    </w:p>
    <w:p w:rsidR="00A26214" w:rsidRPr="00E809CA" w:rsidRDefault="00762C3C" w:rsidP="00E809C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E809CA" w:rsidRPr="00547566" w:rsidRDefault="00E809CA">
      <w:pPr>
        <w:ind w:left="2665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762C3C" w:rsidP="00E809CA">
      <w:pPr>
        <w:ind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2402F0">
        <w:rPr>
          <w:rFonts w:cs="TimesNewRomanPSMT"/>
          <w:color w:val="000000"/>
          <w:sz w:val="28"/>
          <w:szCs w:val="28"/>
          <w:lang w:val="ru-RU"/>
        </w:rPr>
        <w:t>0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E809CA" w:rsidRDefault="00E809CA" w:rsidP="00E809CA">
      <w:pPr>
        <w:tabs>
          <w:tab w:val="left" w:pos="8931"/>
        </w:tabs>
        <w:spacing w:line="321" w:lineRule="exact"/>
        <w:ind w:right="1326" w:hanging="29"/>
        <w:jc w:val="center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      </w:t>
      </w:r>
      <w:r w:rsidR="00762C3C"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предоставления </w:t>
      </w: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             </w:t>
      </w:r>
      <w:r w:rsidR="00762C3C"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="00762C3C" w:rsidRPr="00E809CA">
        <w:rPr>
          <w:b/>
          <w:lang w:val="ru-RU"/>
        </w:rPr>
        <w:br w:type="textWrapping" w:clear="all"/>
      </w: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</w:t>
      </w:r>
      <w:r w:rsidR="00762C3C"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9B2566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2402F0">
        <w:rPr>
          <w:rFonts w:cs="TimesNewRomanPSMT"/>
          <w:color w:val="000000"/>
          <w:sz w:val="28"/>
          <w:szCs w:val="28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Срок предоставления муниципальной услуги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  в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пункте 2.8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E809CA" w:rsidRDefault="00762C3C" w:rsidP="00E809CA">
      <w:pPr>
        <w:spacing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Порядок оставления запроса заявителя о предоставлении  </w:t>
      </w:r>
      <w:r w:rsidRPr="00E809CA">
        <w:rPr>
          <w:b/>
          <w:lang w:val="ru-RU"/>
        </w:rPr>
        <w:br w:type="textWrapping" w:clear="all"/>
      </w: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 без рассмотрения</w:t>
      </w:r>
    </w:p>
    <w:p w:rsidR="00A26214" w:rsidRPr="00547566" w:rsidRDefault="00762C3C" w:rsidP="00E809CA">
      <w:pPr>
        <w:tabs>
          <w:tab w:val="left" w:pos="10065"/>
        </w:tabs>
        <w:spacing w:before="250"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B2566">
        <w:rPr>
          <w:rFonts w:ascii="TimesNewRomanPSMT" w:hAnsi="TimesNewRomanPSMT" w:cs="TimesNewRomanPSMT"/>
          <w:sz w:val="28"/>
          <w:szCs w:val="28"/>
          <w:lang w:val="ru-RU"/>
        </w:rPr>
        <w:t>3.4</w:t>
      </w:r>
      <w:r w:rsidR="002402F0" w:rsidRPr="009B2566">
        <w:rPr>
          <w:rFonts w:cs="TimesNewRomanPSMT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обратиться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</w:t>
      </w:r>
      <w:proofErr w:type="gramEnd"/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  согласно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 № 10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  настоящего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  предшествующего дню окончания срока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поступившего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принимает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оставлении заявления о выдаче разрешения на строительство без рассмотрения.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  рассмотрения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Приложении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11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  установленном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способом,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рассмотрения,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  следующего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 на строительство без рассмотрения.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Оставление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обращению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за предоставлением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809CA" w:rsidRDefault="00762C3C" w:rsidP="007E6C70">
      <w:pPr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Вариант 2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E809CA">
      <w:pPr>
        <w:tabs>
          <w:tab w:val="left" w:pos="10065"/>
        </w:tabs>
        <w:spacing w:line="321" w:lineRule="exact"/>
        <w:ind w:right="210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9B2566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"б" пункта 2.3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809CA" w:rsidRDefault="00762C3C" w:rsidP="00E809CA">
      <w:pPr>
        <w:tabs>
          <w:tab w:val="left" w:pos="10065"/>
        </w:tabs>
        <w:spacing w:before="250" w:line="321" w:lineRule="exact"/>
        <w:ind w:right="210" w:firstLine="8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E809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809CA">
        <w:rPr>
          <w:b/>
          <w:lang w:val="ru-RU"/>
        </w:rPr>
        <w:br w:type="textWrapping" w:clear="all"/>
      </w:r>
      <w:r w:rsid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</w:t>
      </w: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услуги</w:t>
      </w:r>
    </w:p>
    <w:p w:rsidR="00A26214" w:rsidRPr="00E809CA" w:rsidRDefault="00762C3C" w:rsidP="00E809CA">
      <w:pPr>
        <w:spacing w:before="250" w:line="321" w:lineRule="exact"/>
        <w:ind w:right="75" w:firstLine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E809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9CA">
        <w:rPr>
          <w:i/>
          <w:lang w:val="ru-RU"/>
        </w:rPr>
        <w:br w:type="textWrapping" w:clear="all"/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9B2566" w:rsidRPr="006E50E2">
        <w:rPr>
          <w:rFonts w:cs="TimesNewRomanPSMT"/>
          <w:color w:val="000000"/>
          <w:sz w:val="28"/>
          <w:szCs w:val="28"/>
          <w:lang w:val="ru-RU"/>
        </w:rPr>
        <w:t>4</w:t>
      </w: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настоящем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заявление)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  Приложению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способов,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proofErr w:type="gramEnd"/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 представляются документы, предусмотренные подпунктами "б", "в" пункта 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proofErr w:type="gramEnd"/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подпунктом  </w:t>
      </w:r>
    </w:p>
    <w:p w:rsidR="00A26214" w:rsidRPr="00547566" w:rsidRDefault="00762C3C" w:rsidP="00E809CA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пункта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E6C70" w:rsidRDefault="00762C3C" w:rsidP="00E809CA">
      <w:pPr>
        <w:ind w:right="75" w:firstLine="567"/>
        <w:jc w:val="both"/>
        <w:rPr>
          <w:rFonts w:ascii="Times New Roman" w:hAnsi="Times New Roman" w:cs="Times New Roman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proofErr w:type="gramStart"/>
      <w:r w:rsidRPr="007E6C70">
        <w:rPr>
          <w:rFonts w:ascii="TimesNewRomanPSMT" w:hAnsi="TimesNewRomanPSMT" w:cs="TimesNewRomanPSMT"/>
          <w:sz w:val="28"/>
          <w:szCs w:val="28"/>
          <w:lang w:val="ru-RU"/>
        </w:rPr>
        <w:t>Основания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="00E809CA" w:rsidRPr="007E6C70">
        <w:rPr>
          <w:rFonts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proofErr w:type="gramEnd"/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="00E809CA" w:rsidRPr="007E6C70">
        <w:rPr>
          <w:rFonts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принятия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решения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отказе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приеме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 xml:space="preserve">заявления  </w:t>
      </w:r>
    </w:p>
    <w:p w:rsidR="007E6C70" w:rsidRDefault="00762C3C" w:rsidP="007E6C70">
      <w:pPr>
        <w:ind w:right="75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отсутствуют.</w:t>
      </w:r>
      <w:r w:rsidRPr="007E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C7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7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tabs>
          <w:tab w:val="left" w:pos="2728"/>
          <w:tab w:val="left" w:pos="5119"/>
          <w:tab w:val="left" w:pos="6584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8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подпункте</w:t>
      </w:r>
      <w:proofErr w:type="gramEnd"/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регламента,  принимается 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947F2E">
        <w:rPr>
          <w:rFonts w:cs="TimesNewRomanPSMT"/>
          <w:color w:val="000000"/>
          <w:sz w:val="28"/>
          <w:szCs w:val="28"/>
          <w:lang w:val="ru-RU"/>
        </w:rPr>
        <w:t>ом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моченного органа, ответственн</w:t>
      </w:r>
      <w:r w:rsidR="00947F2E">
        <w:rPr>
          <w:rFonts w:cs="TimesNewRomanPSMT"/>
          <w:color w:val="000000"/>
          <w:sz w:val="28"/>
          <w:szCs w:val="28"/>
          <w:lang w:val="ru-RU"/>
        </w:rPr>
        <w:t>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6E50E2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3.49.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="00762C3C"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 пункта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="00762C3C"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регистрируются</w:t>
      </w:r>
      <w:r w:rsidR="00762C3C"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автоматическом режиме.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3.50. Для приема заявления в электронной форме с использованием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 заполнение заявителем реквизитов, необходимых для работы  с заявлением и для подготовки ответа.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Для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  портал</w:t>
      </w:r>
      <w:proofErr w:type="gramEnd"/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  совпадения сведений о физическом лице в указанных информационных системах.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3.51.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3.52.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3.53.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947F2E">
        <w:rPr>
          <w:rFonts w:cs="TimesNewRomanPSMT"/>
          <w:color w:val="000000"/>
          <w:sz w:val="28"/>
          <w:szCs w:val="28"/>
          <w:lang w:val="ru-RU"/>
        </w:rPr>
        <w:t>Комитет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для назначения ответственного должностного лица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рассмотрение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7F2E" w:rsidRPr="00547566" w:rsidRDefault="00947F2E" w:rsidP="00E809C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947F2E" w:rsidRDefault="00762C3C" w:rsidP="00947F2E">
      <w:pPr>
        <w:ind w:right="75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47F2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947F2E" w:rsidRDefault="00947F2E">
      <w:pPr>
        <w:spacing w:line="321" w:lineRule="exact"/>
        <w:ind w:left="614" w:right="210" w:firstLine="709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547566" w:rsidRDefault="00762C3C" w:rsidP="006E50E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3.54.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50E2" w:rsidRDefault="006E50E2" w:rsidP="00947F2E">
      <w:pPr>
        <w:jc w:val="center"/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</w:pPr>
    </w:p>
    <w:p w:rsidR="00A26214" w:rsidRPr="00947F2E" w:rsidRDefault="00762C3C" w:rsidP="00947F2E">
      <w:pPr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47F2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A26214" w:rsidRPr="00947F2E" w:rsidRDefault="00762C3C" w:rsidP="00947F2E">
      <w:pPr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47F2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A26214" w:rsidRPr="00547566" w:rsidRDefault="00762C3C" w:rsidP="00947F2E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3.55.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3.56.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услуги является соответствие заявителя кругу лиц, указанных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1.2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511BB2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3.57. По результатам проверки заявления должностное лицо </w:t>
      </w:r>
      <w:r w:rsidR="00511BB2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подготавливает проект соответствующего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3.58.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  подразделе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pacing w:val="139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униципальной  услуги) или подписание решения об отказе в выдаче дубликата по рекомендуемой  форме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12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–  решение об отказе в предоставлении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6E50E2" w:rsidRDefault="006E50E2" w:rsidP="006E50E2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3.59.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отсутствия</w:t>
      </w:r>
      <w:r w:rsidR="00762C3C" w:rsidRPr="006E50E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="00762C3C" w:rsidRPr="006E50E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дубликата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762C3C" w:rsidRPr="006E50E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на  строительство</w:t>
      </w:r>
      <w:proofErr w:type="gramEnd"/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уполномоченный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орган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выдает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дубликат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же  регистрационным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номером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указанием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были  указаны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выданном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разрешении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строительство.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случае,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ранее заявителю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выдано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proofErr w:type="gramStart"/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электронного  документа</w:t>
      </w:r>
      <w:proofErr w:type="gramEnd"/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подписанного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усиленной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квалифицированной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подписью  уполномоченного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должностного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762C3C" w:rsidRPr="006E50E2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дубликата</w:t>
      </w:r>
      <w:r w:rsidR="00762C3C" w:rsidRPr="006E50E2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на  строительство заявителю повторно представляется указанный документ.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6E50E2">
        <w:rPr>
          <w:rFonts w:cs="TimesNewRomanPSMT"/>
          <w:color w:val="000000"/>
          <w:sz w:val="28"/>
          <w:szCs w:val="28"/>
          <w:lang w:val="ru-RU"/>
        </w:rPr>
        <w:t>60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или</w:t>
      </w:r>
      <w:proofErr w:type="gramEnd"/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принимается уполномоченным органом.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подписывается </w:t>
      </w:r>
      <w:r w:rsidR="00511BB2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511BB2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511BB2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в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том числе с использованием усиленной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  электронной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является несоответствие заявителя кругу лиц,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  в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пункте 1.2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не может превышать пять рабочих дней  со дня регистрации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4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направляется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 w:rsidRPr="006E50E2">
        <w:rPr>
          <w:rFonts w:cs="TimesNewRomanPSMT"/>
          <w:color w:val="000000"/>
          <w:sz w:val="28"/>
          <w:szCs w:val="28"/>
          <w:lang w:val="ru-RU"/>
        </w:rPr>
        <w:t>5</w:t>
      </w: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proofErr w:type="gramEnd"/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511BB2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  портале,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Calibri" w:hAnsi="Calibri" w:cs="Calibri"/>
          <w:color w:val="000000"/>
          <w:spacing w:val="-9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 (статус заявления обновляется до статуса "Услуга оказана"), если в 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3.66.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пяти 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1BB2" w:rsidRPr="00547566" w:rsidRDefault="00511BB2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511BB2" w:rsidRDefault="00762C3C" w:rsidP="00511BB2">
      <w:pPr>
        <w:ind w:right="75" w:firstLine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11B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Предоставление результата муниципальной услуги</w:t>
      </w:r>
    </w:p>
    <w:p w:rsidR="00A26214" w:rsidRPr="00547566" w:rsidRDefault="00A26214" w:rsidP="00947F2E">
      <w:pPr>
        <w:spacing w:after="48"/>
        <w:ind w:right="75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2D1E9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3.67.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подписание </w:t>
      </w:r>
      <w:r w:rsidR="00511BB2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511BB2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511BB2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дубликата</w:t>
      </w:r>
      <w:r w:rsidR="002D1E98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D1E98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 решения об отказе в выдаче дубликата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D1E98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3.68.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выбору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</w:t>
      </w:r>
      <w:r w:rsidR="002D1E98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>,</w:t>
      </w:r>
      <w:r w:rsidR="002D1E98" w:rsidRPr="002D1E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2D1E98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</w:t>
      </w:r>
      <w:r w:rsidR="002D1E98">
        <w:rPr>
          <w:rFonts w:cs="TimesNewRomanPSMT"/>
          <w:color w:val="000000"/>
          <w:sz w:val="28"/>
          <w:szCs w:val="28"/>
          <w:lang w:val="ru-RU"/>
        </w:rPr>
        <w:t>е</w:t>
      </w:r>
      <w:r w:rsidR="002D1E98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отказе в выдаче дубликата</w:t>
      </w:r>
      <w:r w:rsidR="002D1E98">
        <w:rPr>
          <w:rFonts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следующих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способов: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D1E98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A26214" w:rsidRPr="00547566" w:rsidRDefault="00762C3C" w:rsidP="00511BB2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511BB2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511BB2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3.69.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  процедуры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лицо</w:t>
      </w:r>
      <w:r w:rsidRPr="00547566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="00AE642B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3.70.</w:t>
      </w:r>
      <w:r w:rsidRPr="00F5470A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направляется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47F2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3.71.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proofErr w:type="gramEnd"/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 заявителю дубликата осуществляется в личный кабинет заявителя на  Едином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  жилищного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"Услуга  оказана"), если в заявлении не был указан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F5470A">
        <w:rPr>
          <w:rFonts w:cs="TimesNewRomanPSMT"/>
          <w:color w:val="000000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услуги исчисляется со дня принятия решения о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дубликата</w:t>
      </w:r>
      <w:proofErr w:type="gramEnd"/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 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F5470A" w:rsidP="00F5470A">
      <w:pPr>
        <w:tabs>
          <w:tab w:val="left" w:pos="8516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3.73.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Возможность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по экстерриториальному принципу отсутствует.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470A" w:rsidRPr="00547566" w:rsidRDefault="00F5470A" w:rsidP="00F5470A">
      <w:pPr>
        <w:tabs>
          <w:tab w:val="left" w:pos="8516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2D1E98" w:rsidRDefault="00762C3C" w:rsidP="00F5470A">
      <w:pPr>
        <w:jc w:val="center"/>
        <w:rPr>
          <w:rFonts w:cs="TimesNewRomanPS-BoldMT"/>
          <w:i/>
          <w:color w:val="000000"/>
          <w:sz w:val="28"/>
          <w:szCs w:val="28"/>
          <w:lang w:val="ru-RU"/>
        </w:rPr>
      </w:pPr>
      <w:r w:rsidRPr="002D1E98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F5470A" w:rsidRPr="00F5470A" w:rsidRDefault="00F5470A" w:rsidP="00F5470A">
      <w:pPr>
        <w:jc w:val="center"/>
        <w:rPr>
          <w:rFonts w:cs="Times New Roman"/>
          <w:i/>
          <w:color w:val="010302"/>
          <w:lang w:val="ru-RU"/>
        </w:rPr>
      </w:pPr>
    </w:p>
    <w:p w:rsidR="00A26214" w:rsidRPr="00547566" w:rsidRDefault="00762C3C" w:rsidP="00F5470A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3.74.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5470A" w:rsidRDefault="00762C3C">
      <w:pPr>
        <w:spacing w:line="321" w:lineRule="exact"/>
        <w:ind w:left="3998" w:right="1326" w:hanging="1560"/>
        <w:rPr>
          <w:rFonts w:ascii="Times New Roman" w:hAnsi="Times New Roman" w:cs="Times New Roman"/>
          <w:b/>
          <w:color w:val="010302"/>
          <w:lang w:val="ru-RU"/>
        </w:rPr>
      </w:pP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предоставления </w:t>
      </w:r>
      <w:r w:rsidRPr="00F5470A">
        <w:rPr>
          <w:b/>
          <w:lang w:val="ru-RU"/>
        </w:rPr>
        <w:br w:type="textWrapping" w:clear="all"/>
      </w: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  <w:r w:rsidRPr="00F54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F5470A">
      <w:pPr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3.75.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пяти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2D1E98" w:rsidRDefault="00762C3C" w:rsidP="00F5470A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D1E9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Вариант 3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3.76.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"в" пункта 2.3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5470A" w:rsidRDefault="00762C3C" w:rsidP="00F5470A">
      <w:pPr>
        <w:spacing w:line="321" w:lineRule="exact"/>
        <w:ind w:right="75" w:firstLine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F54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470A">
        <w:rPr>
          <w:b/>
          <w:lang w:val="ru-RU"/>
        </w:rPr>
        <w:br w:type="textWrapping" w:clear="all"/>
      </w:r>
      <w:r w:rsidR="00F5470A">
        <w:rPr>
          <w:rFonts w:cs="TimesNewRomanPS-BoldMT"/>
          <w:b/>
          <w:color w:val="000000"/>
          <w:sz w:val="28"/>
          <w:szCs w:val="28"/>
          <w:lang w:val="ru-RU"/>
        </w:rPr>
        <w:t>м</w:t>
      </w: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униципальной услуги</w:t>
      </w:r>
    </w:p>
    <w:p w:rsidR="00A26214" w:rsidRPr="00F5470A" w:rsidRDefault="00762C3C" w:rsidP="00F5470A">
      <w:pPr>
        <w:spacing w:before="250" w:line="321" w:lineRule="exact"/>
        <w:ind w:right="75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F5470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F547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5470A">
        <w:rPr>
          <w:i/>
          <w:lang w:val="ru-RU"/>
        </w:rPr>
        <w:br w:type="textWrapping" w:clear="all"/>
      </w:r>
      <w:r w:rsidRPr="00F5470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F5470A">
      <w:pPr>
        <w:tabs>
          <w:tab w:val="left" w:pos="3684"/>
          <w:tab w:val="left" w:pos="5618"/>
          <w:tab w:val="left" w:pos="6344"/>
          <w:tab w:val="left" w:pos="9060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D1E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3.77.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 также в настоящем подразделе – заявление) по рекомендуемым формам согласно  Приложениям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3 - 4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  по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="006D58C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настоящему  Административному регламенту </w:t>
      </w:r>
      <w:r w:rsid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6D58C4">
        <w:rPr>
          <w:rFonts w:cs="TimesNewRomanPSMT"/>
          <w:color w:val="000000"/>
          <w:sz w:val="28"/>
          <w:szCs w:val="28"/>
          <w:lang w:val="ru-RU"/>
        </w:rPr>
        <w:t xml:space="preserve"> с</w:t>
      </w:r>
      <w:r w:rsid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оответствующих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 пунктом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3.78.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proofErr w:type="gramEnd"/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 представляются документы, предусмотренные подпунктами "б", "в" пункта 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proofErr w:type="gramEnd"/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3.79.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  уведомления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услуги, в том числе представленных в электронной форме: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  орган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местного самоуправления, в полномочия которых не входит предоставление  услуги;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б) неполное заполнение полей в форме заявления, уведомления, в том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в</w:t>
      </w:r>
      <w:proofErr w:type="gramEnd"/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интерактивной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(уведомления)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  региональном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непредставление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 пункта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2.10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tabs>
          <w:tab w:val="left" w:pos="3637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представленные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proofErr w:type="gramEnd"/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представленные документы содержат подчистки и исправления текста;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представленные 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электронной 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документы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содержат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повреждения,  </w:t>
      </w:r>
    </w:p>
    <w:p w:rsidR="00A26214" w:rsidRPr="00547566" w:rsidRDefault="00762C3C" w:rsidP="00F5470A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позволяет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ж) выявлено несоблюдение установленных статьей 11 Федерального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  №</w:t>
      </w:r>
      <w:proofErr w:type="gramEnd"/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AA41DD">
        <w:rPr>
          <w:rFonts w:cs="TimesNewRomanPSMT"/>
          <w:color w:val="000000"/>
          <w:sz w:val="28"/>
          <w:szCs w:val="28"/>
          <w:lang w:val="ru-RU"/>
        </w:rPr>
        <w:t>80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В приеме заявления, уведомления не участвуют федеральные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  исполнительной</w:t>
      </w:r>
      <w:proofErr w:type="gramEnd"/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внебюджетных фондов.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3.81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="00762C3C"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="00762C3C"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762C3C"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762C3C"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3.82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2.11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- 2.11.6 настоящего Административного регламента, направленные одним из  способов,</w:t>
      </w:r>
      <w:r w:rsidR="00762C3C" w:rsidRPr="00547566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2075BB">
        <w:rPr>
          <w:rFonts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2075BB">
        <w:rPr>
          <w:rFonts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="00762C3C" w:rsidRPr="00547566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="00762C3C" w:rsidRPr="00547566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</w:p>
    <w:p w:rsidR="00A26214" w:rsidRPr="00547566" w:rsidRDefault="00762C3C" w:rsidP="002075BB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</w:t>
      </w:r>
      <w:r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лицами  уполномоченного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делопроизводство.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F5470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Заявление, уведомление и документы, предусмотренные пунктами 2.10,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 -</w:t>
      </w:r>
      <w:proofErr w:type="gramEnd"/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способов,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регламента, регистрируются в автоматическом режиме.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2075BB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3.83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="00762C3C" w:rsidRPr="00547566">
        <w:rPr>
          <w:rFonts w:ascii="TimesNewRomanPSMT" w:hAnsi="TimesNewRomanPSMT" w:cs="TimesNewRomanPSMT"/>
          <w:color w:val="000000"/>
          <w:spacing w:val="26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="00762C3C" w:rsidRPr="00547566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="00762C3C" w:rsidRPr="00547566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="00762C3C" w:rsidRPr="00547566">
        <w:rPr>
          <w:rFonts w:ascii="Calibri" w:hAnsi="Calibri" w:cs="Calibri"/>
          <w:color w:val="000000"/>
          <w:spacing w:val="261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547566">
        <w:rPr>
          <w:rFonts w:ascii="TimesNewRomanPSMT" w:hAnsi="TimesNewRomanPSMT" w:cs="TimesNewRomanPSMT"/>
          <w:color w:val="000000"/>
          <w:spacing w:val="26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  специализированное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предусматривающее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  заявителем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реквизитов,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заявлением,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уведомлением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для подготовки ответа.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075BB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портал,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региональный</w:t>
      </w:r>
      <w:proofErr w:type="gramEnd"/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ЕСИА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  государственные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547566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условии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  системах.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3.84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 указан в пункте 2.22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3.85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2.11.6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3.86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="00762C3C" w:rsidRPr="00547566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="00762C3C"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="00762C3C" w:rsidRPr="00547566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="00762C3C"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  предусмотренные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направляются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AF5A1E">
        <w:rPr>
          <w:rFonts w:cs="TimesNewRomanPSMT"/>
          <w:color w:val="000000"/>
          <w:sz w:val="28"/>
          <w:szCs w:val="28"/>
          <w:lang w:val="ru-RU"/>
        </w:rPr>
        <w:t>Комитет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назначения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должностного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рассмотрение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прилагаемых документов.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A1E" w:rsidRDefault="00AF5A1E" w:rsidP="00F5470A">
      <w:pPr>
        <w:ind w:left="2520" w:right="75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AF5A1E" w:rsidRDefault="00762C3C" w:rsidP="00F5470A">
      <w:pPr>
        <w:ind w:left="2520" w:right="75"/>
        <w:rPr>
          <w:rFonts w:ascii="Times New Roman" w:hAnsi="Times New Roman" w:cs="Times New Roman"/>
          <w:i/>
          <w:color w:val="010302"/>
          <w:lang w:val="ru-RU"/>
        </w:rPr>
      </w:pPr>
      <w:r w:rsidRPr="00AF5A1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  <w:r w:rsidRPr="00AF5A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547566" w:rsidRDefault="00A26214" w:rsidP="00F5470A">
      <w:pPr>
        <w:spacing w:after="48"/>
        <w:ind w:right="7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A41DD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3.87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заявлению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  самостоятельно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 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AF5A1E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3.88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AF5A1E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обязанности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  выполнение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функций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лицо),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="00762C3C"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r w:rsidR="00762C3C"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СМЭВ)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="00762C3C"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документов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  документы самостоятельно.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1B7A11">
        <w:rPr>
          <w:rFonts w:cs="TimesNewRomanPSMT"/>
          <w:color w:val="000000"/>
          <w:sz w:val="28"/>
          <w:szCs w:val="28"/>
          <w:lang w:val="ru-RU"/>
        </w:rPr>
        <w:t>89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  или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сведений, содержащихся в них) содержит: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адрес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  межведомственный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запрос;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F5A1E">
      <w:pPr>
        <w:tabs>
          <w:tab w:val="left" w:pos="3549"/>
          <w:tab w:val="left" w:pos="6099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наименование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муниципальной</w:t>
      </w:r>
      <w:r w:rsidRPr="00547566">
        <w:rPr>
          <w:rFonts w:ascii="TimesNewRomanPSMT" w:hAnsi="TimesNewRomanPSMT" w:cs="TimesNewRomanPSMT"/>
          <w:color w:val="000000"/>
          <w:spacing w:val="4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46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  информации;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F5A1E">
      <w:pPr>
        <w:spacing w:line="321" w:lineRule="exact"/>
        <w:ind w:right="7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положения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нормативного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правового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акта,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которыми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установлено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представление документа и (или) информации, необходимых для предоставления </w:t>
      </w:r>
    </w:p>
    <w:p w:rsidR="00A26214" w:rsidRPr="00547566" w:rsidRDefault="00762C3C" w:rsidP="001B7A11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данного  нормативного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правового акта;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  со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дня регистрация заявления и приложенных к заявлению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3.90.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межведомственным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запросам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них), предусмотренные пунктом 2.11, подпунктами "а" - "</w:t>
      </w:r>
      <w:r w:rsidR="00981A75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 "</w:t>
      </w:r>
      <w:r w:rsidR="00981A75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"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-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"</w:t>
      </w:r>
      <w:r w:rsidR="00981A75">
        <w:rPr>
          <w:rFonts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2.11.1,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2.11.2 - 2.11.6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находятся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  дней со дня получения соответствующего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AF5A1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межведомственному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запросу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нем), предусмотренный подпунктом "</w:t>
      </w:r>
      <w:r w:rsidR="00981A75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пункта 2.11.1 настоящего  Административного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  находится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  дней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  межведомственного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  объекта капитального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3.91.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осуществляется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бумажном носителе: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невозможности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осуществления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информационного  взаимодействия</w:t>
      </w:r>
      <w:proofErr w:type="gramEnd"/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отсутствием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  сведений в электронной форме;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 направлении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  предусмотренные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2.11,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2.11.1,  пунктами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2.11.2 - 2.11.6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предоставляются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организациями,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  эти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соответствующего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нем),  предусмотренный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находится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  документ,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уполномоченного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приложением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3.92.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="0013315E">
        <w:rPr>
          <w:rFonts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proofErr w:type="gramEnd"/>
      <w:r w:rsidR="0013315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получение  </w:t>
      </w:r>
    </w:p>
    <w:p w:rsidR="00A26214" w:rsidRPr="00547566" w:rsidRDefault="00762C3C" w:rsidP="0013315E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  содержащихся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них).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13315E" w:rsidRDefault="00762C3C" w:rsidP="00CA1794">
      <w:pPr>
        <w:spacing w:before="194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13315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A26214" w:rsidRPr="0013315E" w:rsidRDefault="00762C3C" w:rsidP="00CA1794">
      <w:pPr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13315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A26214" w:rsidRPr="00547566" w:rsidRDefault="00762C3C" w:rsidP="0013315E">
      <w:pPr>
        <w:tabs>
          <w:tab w:val="left" w:pos="10065"/>
        </w:tabs>
        <w:spacing w:before="250"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3.93.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  2.10, 2.11 - 2.11.6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3.94.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</w:t>
      </w:r>
      <w:proofErr w:type="gramEnd"/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осуществляется проверка наличия и правильности оформления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tabs>
          <w:tab w:val="left" w:pos="4211"/>
          <w:tab w:val="left" w:pos="7035"/>
          <w:tab w:val="left" w:pos="9060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3.95. Неполучение (несвоевременное получение)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документов,  </w:t>
      </w:r>
      <w:r w:rsidR="0013315E">
        <w:rPr>
          <w:rFonts w:cs="TimesNewRomanPSMT"/>
          <w:color w:val="000000"/>
          <w:sz w:val="28"/>
          <w:szCs w:val="28"/>
          <w:lang w:val="ru-RU"/>
        </w:rPr>
        <w:t>запрашиваемых</w:t>
      </w:r>
      <w:proofErr w:type="gramEnd"/>
      <w:r w:rsidR="0013315E">
        <w:rPr>
          <w:rFonts w:cs="TimesNewRomanPSMT"/>
          <w:color w:val="000000"/>
          <w:sz w:val="28"/>
          <w:szCs w:val="28"/>
          <w:lang w:val="ru-RU"/>
        </w:rPr>
        <w:t xml:space="preserve"> в рамках межведомственного взаимодействия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может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являться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3.96.1.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 разрешение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tabs>
          <w:tab w:val="left" w:pos="2556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объединения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земельных участков, в отношении которых или одного из которых в  соответствии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 в случае, если в соответствии с земельным законодательством решение об  образовании земельного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или одного из которых в соответствии с Градостроительным кодексом Российской 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3315E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3.96.2.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Градостроительным  кодексом Российской Федерации выдано разрешение на строительство: 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  перераспределения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  реквизитов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выдела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Градостроительным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  образованного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или выдела из земельных участков, в отношении которых в соответствии  с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участка,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образованного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путем раздела, перераспределения земельных участков или выдела  из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ранее чем за три года до дня направления уведомления об образовании земельного  участка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 участков;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3.96.3.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  решения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 лицензии на право пользования недрами;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  пользования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недрами.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3.96.4. В случае представления заявителем уведомления о переходе прав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участок: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а) наличие в уведомлении о переходе прав на земельный участок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  правоустанавливающих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документов на такой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правоустанавливающих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  сведения о правоустанавливающих документах на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</w:t>
      </w:r>
      <w:proofErr w:type="gramEnd"/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3.96.5.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продления срока действия разрешения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выявленном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строительного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земельного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факте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строительного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  об</w:t>
      </w:r>
      <w:proofErr w:type="gramEnd"/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  направление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требованиями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52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Федерации; 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подача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десять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  дней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B3F98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3.96.6. В случае представления заявителем заявления о внесении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  (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необходимостью 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 срока действия разрешения на строительство):</w:t>
      </w:r>
      <w:r w:rsidRPr="005B3F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заявления о внесении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proofErr w:type="gramEnd"/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десять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  дней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3.97.1.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 разрешение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tabs>
          <w:tab w:val="left" w:pos="255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объединения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земельных участков, в отношении которых или одного из которых в  соответствии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земельного  участка в случае, если в соответствии с земельным законодательством решение об  образовании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земельного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или одного из которых в соответствии с Градостроительным кодексом Российской 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3.97.2.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proofErr w:type="gramEnd"/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Градостроительным  кодексом Российской Федерации выдано разрешение на строительство: 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раздела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земельных  участков реквизитов решения об образовании земельных участков в случае, если в  соответствии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выдела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Градостроительным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  образованного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или выдела из земельных участков, в отношении которых в соответствии  с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  образованного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путем раздела, перераспределения земельных участков или выдела  из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  ранее чем за три года до дня направления уведомления об образовании земельного  участка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 участков;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proofErr w:type="gramEnd"/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="00DE57DA">
        <w:rPr>
          <w:rFonts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внесении  </w:t>
      </w:r>
    </w:p>
    <w:p w:rsidR="00A26214" w:rsidRPr="00547566" w:rsidRDefault="00762C3C" w:rsidP="00DE57DA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</w:t>
      </w:r>
      <w:proofErr w:type="gramEnd"/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3.97.3.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  реквизитов</w:t>
      </w:r>
      <w:proofErr w:type="gramEnd"/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 лицензии на право пользования недрами;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  пользования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недрами.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3.97.4. В случае представления заявителем уведомления о переходе прав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участок: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  реквизитов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правоустанавливающих документов на такой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правоустанавливающих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  сведения о правоустанавливающих документах на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в) недостоверность сведений, указанных в уведомлении о переходе прав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земельный</w:t>
      </w:r>
      <w:proofErr w:type="gramEnd"/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3.97.5.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продления срока действия разрешения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выявленном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строительного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земельного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факте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б) наличие информации органа государственного строительного надзора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отсутствии</w:t>
      </w:r>
      <w:proofErr w:type="gramEnd"/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  направление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требованиями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52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Федерации; 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в) подача заявления о внесении изменений менее чем за десять рабочих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до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3.97.6. В случае представления заявителем заявления о внесении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  (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  продления срока действия разрешения на строительство):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="00DE57DA">
        <w:rPr>
          <w:rFonts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получения  </w:t>
      </w:r>
    </w:p>
    <w:p w:rsidR="00A26214" w:rsidRPr="00547566" w:rsidRDefault="00762C3C" w:rsidP="00DE57DA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заявления о внесении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proofErr w:type="gramEnd"/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подача заявления о внесении изменений менее чем за десять рабочих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до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652522" w:rsidRDefault="00762C3C" w:rsidP="00DE57DA">
      <w:pPr>
        <w:tabs>
          <w:tab w:val="left" w:pos="2961"/>
        </w:tabs>
        <w:spacing w:line="321" w:lineRule="exact"/>
        <w:ind w:right="75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3.98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proofErr w:type="gramStart"/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2.11</w:t>
      </w:r>
      <w:proofErr w:type="gramEnd"/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лицо  </w:t>
      </w:r>
      <w:r w:rsidR="00DE57DA" w:rsidRPr="00652522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652522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652522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="009D1899"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роект  соответствующего решения</w:t>
      </w:r>
      <w:r w:rsidR="009D1899" w:rsidRPr="00652522">
        <w:rPr>
          <w:rFonts w:cs="TimesNewRomanPSMT"/>
          <w:color w:val="000000"/>
          <w:sz w:val="28"/>
          <w:szCs w:val="28"/>
          <w:lang w:val="ru-RU"/>
        </w:rPr>
        <w:t>:</w:t>
      </w:r>
    </w:p>
    <w:p w:rsidR="009D1899" w:rsidRPr="00652522" w:rsidRDefault="009D1899" w:rsidP="009D1899">
      <w:pPr>
        <w:tabs>
          <w:tab w:val="left" w:pos="2961"/>
        </w:tabs>
        <w:spacing w:line="321" w:lineRule="exact"/>
        <w:ind w:right="75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652522">
        <w:rPr>
          <w:rFonts w:cs="TimesNewRomanPSMT"/>
          <w:color w:val="000000"/>
          <w:sz w:val="28"/>
          <w:szCs w:val="28"/>
          <w:lang w:val="ru-RU"/>
        </w:rPr>
        <w:t>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proofErr w:type="gramStart"/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proofErr w:type="gramEnd"/>
      <w:r w:rsidRPr="00652522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="00FD7C5D" w:rsidRPr="00652522">
        <w:rPr>
          <w:rFonts w:cs="TimesNewRomanPSMT"/>
          <w:color w:val="000000"/>
          <w:sz w:val="28"/>
          <w:szCs w:val="28"/>
          <w:lang w:val="ru-RU"/>
        </w:rPr>
        <w:t xml:space="preserve"> -</w:t>
      </w: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FD7C5D" w:rsidRPr="00652522">
        <w:rPr>
          <w:rFonts w:cs="TimesNewRomanPSMT"/>
          <w:color w:val="000000"/>
          <w:sz w:val="28"/>
          <w:szCs w:val="28"/>
          <w:lang w:val="ru-RU"/>
        </w:rPr>
        <w:t>постановление</w:t>
      </w: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 администрации </w:t>
      </w:r>
      <w:proofErr w:type="spellStart"/>
      <w:r w:rsidRPr="00652522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Pr="00652522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района;</w:t>
      </w:r>
    </w:p>
    <w:p w:rsidR="009D1899" w:rsidRPr="00652522" w:rsidRDefault="009D1899" w:rsidP="009D1899">
      <w:pPr>
        <w:tabs>
          <w:tab w:val="left" w:pos="2961"/>
        </w:tabs>
        <w:spacing w:line="321" w:lineRule="exact"/>
        <w:ind w:right="75" w:firstLine="567"/>
        <w:jc w:val="both"/>
        <w:rPr>
          <w:rFonts w:cs="Times New Roman"/>
          <w:color w:val="010302"/>
          <w:lang w:val="ru-RU"/>
        </w:rPr>
      </w:pP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652522">
        <w:rPr>
          <w:rFonts w:cs="TimesNewRomanPSMT"/>
          <w:color w:val="000000"/>
          <w:sz w:val="28"/>
          <w:szCs w:val="28"/>
          <w:lang w:val="ru-RU"/>
        </w:rPr>
        <w:t>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отказе в предоставлении</w:t>
      </w:r>
      <w:r w:rsidRPr="00652522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услуги</w:t>
      </w:r>
      <w:proofErr w:type="gramEnd"/>
      <w:r w:rsidRPr="0065252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FD7C5D" w:rsidRPr="00652522">
        <w:rPr>
          <w:rFonts w:cs="TimesNewRomanPSMT"/>
          <w:color w:val="000000"/>
          <w:sz w:val="28"/>
          <w:szCs w:val="28"/>
          <w:lang w:val="ru-RU"/>
        </w:rPr>
        <w:t xml:space="preserve">- </w:t>
      </w: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ответ по форме,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652522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652522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652522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13</w:t>
      </w:r>
      <w:r w:rsidRPr="00652522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 Административному регламенту</w:t>
      </w:r>
      <w:r w:rsidRPr="00652522">
        <w:rPr>
          <w:rFonts w:cs="TimesNewRomanPSMT"/>
          <w:color w:val="000000"/>
          <w:sz w:val="28"/>
          <w:szCs w:val="28"/>
          <w:lang w:val="ru-RU"/>
        </w:rPr>
        <w:t>.</w:t>
      </w:r>
    </w:p>
    <w:p w:rsidR="00A26214" w:rsidRPr="009D1899" w:rsidRDefault="00762C3C" w:rsidP="009D1899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52522">
        <w:rPr>
          <w:rFonts w:ascii="Times New Roman" w:hAnsi="Times New Roman" w:cs="Times New Roman"/>
          <w:sz w:val="28"/>
          <w:szCs w:val="28"/>
          <w:lang w:val="ru-RU"/>
        </w:rPr>
        <w:t>3.99.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принятию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о  предоставлении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(об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предоставлении)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 услуги является соответственно </w:t>
      </w:r>
      <w:r w:rsidR="00FD7C5D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>Тулунского</w:t>
      </w:r>
      <w:proofErr w:type="spellEnd"/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подписан</w:t>
      </w:r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</w:t>
      </w:r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на строительство с  внесенными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изменениями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подразделе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о  предоставлении</w:t>
      </w:r>
      <w:r w:rsidRPr="00652522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9D1899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услуги)</w:t>
      </w:r>
      <w:r w:rsidRPr="009D1899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D1899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подписан</w:t>
      </w:r>
      <w:r w:rsidR="00FD7C5D">
        <w:rPr>
          <w:rFonts w:ascii="Times New Roman" w:hAnsi="Times New Roman" w:cs="Times New Roman"/>
          <w:sz w:val="28"/>
          <w:szCs w:val="28"/>
          <w:lang w:val="ru-RU"/>
        </w:rPr>
        <w:t>ное  решение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Pr="009D189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(далее  также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подразделе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предоставлении  муниципаль</w:t>
      </w:r>
      <w:r w:rsidR="00DE57DA" w:rsidRPr="009D1899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 xml:space="preserve"> услуги).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оформляется</w:t>
      </w:r>
      <w:proofErr w:type="gramEnd"/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547566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13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 Административному регламенту.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981A75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3.100. Решение о предоставлении муниципальной </w:t>
      </w:r>
      <w:proofErr w:type="gramStart"/>
      <w:r w:rsidRPr="00981A75">
        <w:rPr>
          <w:rFonts w:ascii="Times New Roman" w:hAnsi="Times New Roman" w:cs="Times New Roman"/>
          <w:sz w:val="28"/>
          <w:szCs w:val="28"/>
          <w:lang w:val="ru-RU"/>
        </w:rPr>
        <w:t>услуги  или</w:t>
      </w:r>
      <w:proofErr w:type="gramEnd"/>
      <w:r w:rsidRPr="00981A75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81A75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81A75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81A75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="00981A75" w:rsidRPr="00981A75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981A75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услуги  </w:t>
      </w:r>
      <w:r w:rsidR="009D1899" w:rsidRPr="00981A75">
        <w:rPr>
          <w:rFonts w:ascii="Times New Roman" w:hAnsi="Times New Roman" w:cs="Times New Roman"/>
          <w:sz w:val="28"/>
          <w:szCs w:val="28"/>
          <w:lang w:val="ru-RU"/>
        </w:rPr>
        <w:t>подготавливается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</w:t>
      </w:r>
      <w:r w:rsidR="00E21640" w:rsidRPr="00981A75">
        <w:rPr>
          <w:rFonts w:ascii="Times New Roman" w:hAnsi="Times New Roman" w:cs="Times New Roman"/>
          <w:sz w:val="28"/>
          <w:szCs w:val="28"/>
          <w:lang w:val="ru-RU"/>
        </w:rPr>
        <w:t>лицом Комитета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3.101.</w:t>
      </w:r>
      <w:r w:rsidRPr="00981A75">
        <w:rPr>
          <w:rFonts w:ascii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E21640"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ение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981A75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981A75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981A75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gramStart"/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 или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отказе в предоставлении </w:t>
      </w:r>
      <w:r w:rsidR="00E21640">
        <w:rPr>
          <w:rFonts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услуги, подписывается </w:t>
      </w:r>
      <w:r w:rsidR="00E21640" w:rsidRPr="00652522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21640" w:rsidRPr="00652522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21640" w:rsidRPr="00652522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в том  числе с использованием усиленной квалифицированной электронной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DE57DA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3.102.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  получения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  решения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пять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регистрации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  необходимых для предоставления 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3.103. При подаче заявления, уведомления и документов,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</w:t>
      </w:r>
      <w:proofErr w:type="gramEnd"/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личного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r w:rsidRPr="00547566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  выдается</w:t>
      </w:r>
      <w:r w:rsidRPr="00547566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заявлении, уведомлении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3.104. При подаче заявления, уведомления и документов, предусмотренных  пунктами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 настоящего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посредством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Calibri" w:hAnsi="Calibri" w:cs="Calibri"/>
          <w:color w:val="000000"/>
          <w:spacing w:val="332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решения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осуществляется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 или в единой информационной системе жилищного строительства (статус  заявления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заявлении,  уведомлении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3.105. Срок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срок,  установленный в пункте 2.8 настоящего Административного регламента</w:t>
      </w: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21640" w:rsidRDefault="00762C3C" w:rsidP="00E21640">
      <w:pPr>
        <w:spacing w:before="194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21640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lastRenderedPageBreak/>
        <w:t>Предоставление результата муниципальной услуги</w:t>
      </w:r>
    </w:p>
    <w:p w:rsidR="00A26214" w:rsidRPr="00981A75" w:rsidRDefault="00762C3C" w:rsidP="00E21640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981A75" w:rsidRPr="00981A75">
        <w:rPr>
          <w:rFonts w:cs="TimesNewRomanPSMT"/>
          <w:color w:val="000000"/>
          <w:sz w:val="28"/>
          <w:szCs w:val="28"/>
          <w:lang w:val="ru-RU"/>
        </w:rPr>
        <w:t>6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981A75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proofErr w:type="gramEnd"/>
      <w:r w:rsidRPr="00981A75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981A75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E21640" w:rsidRPr="00981A75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21640" w:rsidRPr="00981A75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21640" w:rsidRPr="00981A75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981A75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527B00" w:rsidRPr="00652522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Тулунского</w:t>
      </w:r>
      <w:proofErr w:type="spellEnd"/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652522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с внесенными изменениями</w:t>
      </w:r>
      <w:r w:rsidR="00981A75" w:rsidRPr="00652522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подписание  решения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="00981A75" w:rsidRPr="0065252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981A75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3.107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выбору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proofErr w:type="gramStart"/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одним из следующих способов:</w:t>
      </w:r>
      <w:r w:rsidR="00762C3C"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E2164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E21640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proofErr w:type="gramStart"/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proofErr w:type="gramEnd"/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A26214" w:rsidRPr="00981A75" w:rsidRDefault="00762C3C" w:rsidP="0036489B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981A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981A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981A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981A75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должностного</w:t>
      </w:r>
      <w:r w:rsidRPr="00981A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proofErr w:type="gramStart"/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  уполномоченного</w:t>
      </w:r>
      <w:proofErr w:type="gramEnd"/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органа.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981A75" w:rsidP="00E21640">
      <w:pPr>
        <w:tabs>
          <w:tab w:val="left" w:pos="835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3.108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 за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proofErr w:type="gramStart"/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  административной</w:t>
      </w:r>
      <w:proofErr w:type="gramEnd"/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процедуры,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981A75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</w:t>
      </w:r>
      <w:r>
        <w:rPr>
          <w:rFonts w:cs="TimesNewRomanPSMT"/>
          <w:color w:val="000000"/>
          <w:sz w:val="28"/>
          <w:szCs w:val="28"/>
          <w:lang w:val="ru-RU"/>
        </w:rPr>
        <w:t>0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9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2.10,  </w:t>
      </w:r>
      <w:r w:rsidR="00762C3C" w:rsidRPr="00981A75">
        <w:rPr>
          <w:lang w:val="ru-RU"/>
        </w:rPr>
        <w:br w:type="textWrapping" w:clear="all"/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приема,  </w:t>
      </w:r>
    </w:p>
    <w:p w:rsidR="00A26214" w:rsidRPr="00981A75" w:rsidRDefault="00762C3C" w:rsidP="0036489B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посредством почтового отправления разрешение на строительство </w:t>
      </w:r>
      <w:proofErr w:type="gramStart"/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  выдается</w:t>
      </w:r>
      <w:proofErr w:type="gramEnd"/>
      <w:r w:rsidRPr="00981A75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981A75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заявлении не был указан иной способ.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981A75" w:rsidRPr="00981A75">
        <w:rPr>
          <w:rFonts w:cs="TimesNewRomanPSMT"/>
          <w:color w:val="000000"/>
          <w:sz w:val="28"/>
          <w:szCs w:val="28"/>
          <w:lang w:val="ru-RU"/>
        </w:rPr>
        <w:t>0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2.10,  2.11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портала,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строительства,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осуществляется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981A75">
        <w:rPr>
          <w:rFonts w:ascii="Calibri" w:hAnsi="Calibri" w:cs="Calibri"/>
          <w:color w:val="000000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в единой информационной системе жилищного строительства (статус  заявления</w:t>
      </w:r>
      <w:r w:rsidRPr="00981A75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  указан иной способ.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1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proofErr w:type="gramStart"/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proofErr w:type="gramEnd"/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срок,  установленный в пункте 2.8 настоящего Административного регламента.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57503A" w:rsidP="00E21640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3.112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30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="00762C3C" w:rsidRPr="00981A75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981A75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="00762C3C" w:rsidRPr="00981A75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по экстерриториальному принципу отсутствует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89B" w:rsidRDefault="0036489B">
      <w:pPr>
        <w:ind w:left="2665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57503A" w:rsidRDefault="00762C3C" w:rsidP="003648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503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36489B" w:rsidRPr="0057503A" w:rsidRDefault="0036489B">
      <w:pPr>
        <w:ind w:left="2665"/>
        <w:rPr>
          <w:rFonts w:ascii="Times New Roman" w:hAnsi="Times New Roman" w:cs="Times New Roman"/>
          <w:i/>
          <w:color w:val="010302"/>
          <w:lang w:val="ru-RU"/>
        </w:rPr>
      </w:pPr>
    </w:p>
    <w:p w:rsidR="00A26214" w:rsidRDefault="00762C3C" w:rsidP="003648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89B" w:rsidRPr="00547566" w:rsidRDefault="0036489B" w:rsidP="0036489B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762C3C" w:rsidP="0036489B">
      <w:pPr>
        <w:jc w:val="center"/>
        <w:rPr>
          <w:rFonts w:ascii="Times New Roman" w:hAnsi="Times New Roman" w:cs="Times New Roman"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предоставления </w:t>
      </w:r>
      <w:r w:rsidR="0036489B">
        <w:rPr>
          <w:rFonts w:cs="TimesNewRomanPS-BoldMT"/>
          <w:b/>
          <w:color w:val="000000"/>
          <w:sz w:val="28"/>
          <w:szCs w:val="28"/>
          <w:lang w:val="ru-RU"/>
        </w:rPr>
        <w:t>муниципальной</w:t>
      </w: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</w:t>
      </w: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57503A" w:rsidP="0036489B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3.114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-BoldMT" w:hAnsi="TimesNewRomanPS-BoldMT" w:cs="TimesNewRomanPS-Bold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  в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пункте 2.8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6489B" w:rsidRDefault="0036489B" w:rsidP="0036489B">
      <w:pPr>
        <w:tabs>
          <w:tab w:val="left" w:pos="9060"/>
        </w:tabs>
        <w:spacing w:line="321" w:lineRule="exact"/>
        <w:ind w:right="1221"/>
        <w:jc w:val="center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    </w:t>
      </w:r>
      <w:r w:rsidR="00762C3C"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Порядок оставления запроса заявителя о предоставлении  </w:t>
      </w:r>
      <w:r w:rsidR="00762C3C" w:rsidRPr="0036489B">
        <w:rPr>
          <w:b/>
          <w:lang w:val="ru-RU"/>
        </w:rPr>
        <w:br w:type="textWrapping" w:clear="all"/>
      </w:r>
      <w:r w:rsidR="00762C3C"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</w:t>
      </w:r>
      <w:r w:rsidR="00762C3C"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 без рассмотрения</w:t>
      </w:r>
    </w:p>
    <w:p w:rsidR="00A26214" w:rsidRPr="00547566" w:rsidRDefault="00762C3C" w:rsidP="0036489B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5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обратиться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с</w:t>
      </w:r>
      <w:proofErr w:type="gramEnd"/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оставлении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 № 10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  пунктами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2.14,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  рабочего дня, предшествующего дню окончания срока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6489B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 основании поступившего заявления об оставлении заявления о внесении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="0057503A">
        <w:rPr>
          <w:rFonts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орган  </w:t>
      </w:r>
    </w:p>
    <w:p w:rsidR="00A26214" w:rsidRPr="00547566" w:rsidRDefault="00762C3C" w:rsidP="0036489B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оставлении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заявления о внесении изменений, уведомления без рассмотрения.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57503A" w:rsidP="0036489B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3.116.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  рассмотрения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Приложении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11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="00762C3C"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  установленном</w:t>
      </w:r>
      <w:r w:rsidR="00762C3C"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="00762C3C"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</w:t>
      </w:r>
      <w:r w:rsidR="00762C3C"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762C3C"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способом, указанным заявителем в заявлении об оставлении заявления о внесении  изменений, уведомления без рассмотрения, не позднее рабочего дня, следующего  за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  уведомления без рассмотрения.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36489B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Оставление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  не</w:t>
      </w:r>
      <w:proofErr w:type="gramEnd"/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обращению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за</w:t>
      </w:r>
      <w:r w:rsidRPr="00547566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предоставлением 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6489B" w:rsidRDefault="00762C3C" w:rsidP="0036489B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Вариант 4</w:t>
      </w:r>
    </w:p>
    <w:p w:rsidR="00A26214" w:rsidRPr="00547566" w:rsidRDefault="00762C3C" w:rsidP="0036489B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7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"г" пункта 2.3 настоящего Административного регламента.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6489B" w:rsidRDefault="00762C3C" w:rsidP="0036489B">
      <w:pPr>
        <w:spacing w:line="321" w:lineRule="exact"/>
        <w:ind w:right="75" w:firstLine="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364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489B">
        <w:rPr>
          <w:b/>
          <w:lang w:val="ru-RU"/>
        </w:rPr>
        <w:br w:type="textWrapping" w:clear="all"/>
      </w: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36489B" w:rsidRDefault="00762C3C" w:rsidP="002B74A7">
      <w:pPr>
        <w:tabs>
          <w:tab w:val="left" w:pos="9639"/>
        </w:tabs>
        <w:spacing w:before="250" w:line="321" w:lineRule="exact"/>
        <w:ind w:right="589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364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6489B">
        <w:rPr>
          <w:i/>
          <w:lang w:val="ru-RU"/>
        </w:rPr>
        <w:br w:type="textWrapping" w:clear="all"/>
      </w:r>
      <w:r w:rsidRPr="0036489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36489B" w:rsidRDefault="00A26214" w:rsidP="0036489B">
      <w:pPr>
        <w:spacing w:after="48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8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заявление)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  форме согласно Приложению № 7 к настоящему Административному регламенту,  одним из способов, установленных пунктом 2.14 настоящего Административного 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3.119.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proofErr w:type="gramEnd"/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 "в"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подпунктами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2B74A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proofErr w:type="gramEnd"/>
      <w:r w:rsidR="002B74A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лица,  </w:t>
      </w:r>
    </w:p>
    <w:p w:rsidR="00A26214" w:rsidRPr="00547566" w:rsidRDefault="00762C3C" w:rsidP="002B74A7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proofErr w:type="gramEnd"/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3.120.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отсутствуют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</w:t>
      </w:r>
      <w:r w:rsidR="0057503A">
        <w:rPr>
          <w:rFonts w:cs="TimesNewRomanPSMT"/>
          <w:color w:val="000000"/>
          <w:sz w:val="28"/>
          <w:szCs w:val="28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  исполнительной</w:t>
      </w:r>
      <w:proofErr w:type="gramEnd"/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внебюджетных фондов.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tabs>
          <w:tab w:val="left" w:pos="2792"/>
          <w:tab w:val="left" w:pos="5162"/>
          <w:tab w:val="left" w:pos="660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3.122.</w:t>
      </w:r>
      <w:r w:rsidRPr="00547566">
        <w:rPr>
          <w:rFonts w:ascii="Calibri" w:hAnsi="Calibri" w:cs="Calibri"/>
          <w:color w:val="000000"/>
          <w:spacing w:val="13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подпункте</w:t>
      </w:r>
      <w:proofErr w:type="gramEnd"/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ента,  принимаются 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должностным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лиц</w:t>
      </w:r>
      <w:r w:rsidR="002B74A7">
        <w:rPr>
          <w:rFonts w:cs="TimesNewRomanPSMT"/>
          <w:color w:val="000000"/>
          <w:sz w:val="28"/>
          <w:szCs w:val="28"/>
          <w:lang w:val="ru-RU"/>
        </w:rPr>
        <w:t>ом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уполно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моченного органа, ответственным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 пункта</w:t>
      </w:r>
      <w:proofErr w:type="gramEnd"/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регистрируются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автоматическом режиме.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3.123.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Calibri" w:hAnsi="Calibri" w:cs="Calibri"/>
          <w:color w:val="000000"/>
          <w:spacing w:val="-4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 заполнение заявителем реквизитов, необходимых для работы  с заявлением и для подготовки ответа.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  портал</w:t>
      </w:r>
      <w:proofErr w:type="gramEnd"/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  совпадения сведений о физическом лице в указанных информационных системах.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3.123.1.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3.124.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3.125.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547566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z w:val="28"/>
          <w:szCs w:val="28"/>
          <w:lang w:val="ru-RU"/>
        </w:rPr>
        <w:t>Комитет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для назначения ответственного должностного лица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рассмотрение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заявления и прилагаемых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 w:rsidP="00BC4E17">
      <w:pPr>
        <w:ind w:right="7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B74A7" w:rsidRDefault="00762C3C" w:rsidP="002B74A7">
      <w:pPr>
        <w:ind w:right="75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2B74A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A26214" w:rsidRPr="00547566" w:rsidRDefault="00762C3C" w:rsidP="00BC4E17">
      <w:pPr>
        <w:spacing w:before="250"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3.126.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2B74A7" w:rsidRDefault="00762C3C" w:rsidP="002B74A7">
      <w:pPr>
        <w:spacing w:before="194"/>
        <w:ind w:right="75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2B74A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A26214" w:rsidRPr="002B74A7" w:rsidRDefault="00762C3C" w:rsidP="002B74A7">
      <w:pPr>
        <w:ind w:right="75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2B74A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A26214" w:rsidRPr="00547566" w:rsidRDefault="00A26214" w:rsidP="00BC4E17">
      <w:pPr>
        <w:spacing w:after="48"/>
        <w:ind w:right="7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3.127.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3.128.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предмет</w:t>
      </w:r>
      <w:proofErr w:type="gramEnd"/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(отсутствия)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 в разрешении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3.129.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наличие опечаток и ошибок в разрешении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3.130.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proofErr w:type="gramEnd"/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предоставлении  </w:t>
      </w:r>
    </w:p>
    <w:p w:rsidR="00A26214" w:rsidRPr="00547566" w:rsidRDefault="00762C3C" w:rsidP="002B74A7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="002B74A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proofErr w:type="gramEnd"/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</w:p>
    <w:p w:rsidR="00A26214" w:rsidRPr="00547566" w:rsidRDefault="00762C3C" w:rsidP="002B74A7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BC4E17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отсутствие опечаток и ошибок в разрешении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BC4E17">
      <w:pPr>
        <w:spacing w:line="321" w:lineRule="exact"/>
        <w:ind w:right="75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3.131.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подготавливает </w:t>
      </w:r>
      <w:r w:rsidR="0057503A"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 соответствующего решения</w:t>
      </w:r>
      <w:r w:rsidR="0057503A" w:rsidRPr="004A3FFA">
        <w:rPr>
          <w:rFonts w:cs="TimesNewRomanPSMT"/>
          <w:color w:val="000000"/>
          <w:sz w:val="28"/>
          <w:szCs w:val="28"/>
          <w:lang w:val="ru-RU"/>
        </w:rPr>
        <w:t>:</w:t>
      </w:r>
    </w:p>
    <w:p w:rsidR="0057503A" w:rsidRPr="004A3FFA" w:rsidRDefault="0057503A" w:rsidP="0057503A">
      <w:pPr>
        <w:tabs>
          <w:tab w:val="left" w:pos="2961"/>
        </w:tabs>
        <w:spacing w:line="321" w:lineRule="exact"/>
        <w:ind w:right="75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4A3FFA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4A3FFA">
        <w:rPr>
          <w:rFonts w:cs="TimesNewRomanPSMT"/>
          <w:color w:val="000000"/>
          <w:sz w:val="28"/>
          <w:szCs w:val="28"/>
          <w:lang w:val="ru-RU"/>
        </w:rPr>
        <w:t>я</w:t>
      </w:r>
      <w:r w:rsidRPr="004A3FFA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4A3FFA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proofErr w:type="gramStart"/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proofErr w:type="gramEnd"/>
      <w:r w:rsidRPr="004A3FFA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="00652522" w:rsidRPr="004A3FFA">
        <w:rPr>
          <w:rFonts w:cs="TimesNewRomanPSMT"/>
          <w:color w:val="000000"/>
          <w:sz w:val="28"/>
          <w:szCs w:val="28"/>
          <w:lang w:val="ru-RU"/>
        </w:rPr>
        <w:t xml:space="preserve"> - </w:t>
      </w:r>
      <w:r w:rsidRPr="004A3FF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652522" w:rsidRPr="004A3FFA">
        <w:rPr>
          <w:rFonts w:cs="TimesNewRomanPSMT"/>
          <w:color w:val="000000"/>
          <w:sz w:val="28"/>
          <w:szCs w:val="28"/>
          <w:lang w:val="ru-RU"/>
        </w:rPr>
        <w:t>постановление</w:t>
      </w:r>
      <w:r w:rsidRPr="004A3FFA">
        <w:rPr>
          <w:rFonts w:cs="TimesNewRomanPSMT"/>
          <w:color w:val="000000"/>
          <w:sz w:val="28"/>
          <w:szCs w:val="28"/>
          <w:lang w:val="ru-RU"/>
        </w:rPr>
        <w:t xml:space="preserve"> администрации </w:t>
      </w:r>
      <w:proofErr w:type="spellStart"/>
      <w:r w:rsidRPr="004A3FFA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Pr="004A3FFA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района;</w:t>
      </w:r>
    </w:p>
    <w:p w:rsidR="0057503A" w:rsidRPr="004A3FFA" w:rsidRDefault="0057503A" w:rsidP="0057503A">
      <w:pPr>
        <w:tabs>
          <w:tab w:val="left" w:pos="2961"/>
        </w:tabs>
        <w:spacing w:line="321" w:lineRule="exact"/>
        <w:ind w:right="75" w:firstLine="567"/>
        <w:jc w:val="both"/>
        <w:rPr>
          <w:rFonts w:cs="Times New Roman"/>
          <w:color w:val="010302"/>
          <w:lang w:val="ru-RU"/>
        </w:rPr>
      </w:pPr>
      <w:r w:rsidRPr="004A3FFA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4A3FFA">
        <w:rPr>
          <w:rFonts w:cs="TimesNewRomanPSMT"/>
          <w:color w:val="000000"/>
          <w:sz w:val="28"/>
          <w:szCs w:val="28"/>
          <w:lang w:val="ru-RU"/>
        </w:rPr>
        <w:t>я</w:t>
      </w:r>
      <w:r w:rsidRPr="004A3FFA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4A3FFA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отказе в предоставлении</w:t>
      </w:r>
      <w:r w:rsidRPr="004A3FFA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proofErr w:type="gramEnd"/>
      <w:r w:rsidR="00652522" w:rsidRPr="004A3FFA">
        <w:rPr>
          <w:rFonts w:cs="TimesNewRomanPSMT"/>
          <w:color w:val="000000"/>
          <w:sz w:val="28"/>
          <w:szCs w:val="28"/>
          <w:lang w:val="ru-RU"/>
        </w:rPr>
        <w:t xml:space="preserve"> - </w:t>
      </w:r>
      <w:r w:rsidRPr="004A3FFA">
        <w:rPr>
          <w:rFonts w:cs="TimesNewRomanPSMT"/>
          <w:color w:val="000000"/>
          <w:sz w:val="28"/>
          <w:szCs w:val="28"/>
          <w:lang w:val="ru-RU"/>
        </w:rPr>
        <w:t xml:space="preserve">ответ по форме,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4A3FFA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4A3FFA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4A3FFA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</w:t>
      </w:r>
      <w:r w:rsidRPr="004A3FFA">
        <w:rPr>
          <w:rFonts w:cs="TimesNewRomanPSMT"/>
          <w:color w:val="000000"/>
          <w:sz w:val="28"/>
          <w:szCs w:val="28"/>
          <w:lang w:val="ru-RU"/>
        </w:rPr>
        <w:t>4</w:t>
      </w:r>
      <w:r w:rsidRPr="004A3FFA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 Административному регламенту</w:t>
      </w:r>
      <w:r w:rsidRPr="004A3FFA">
        <w:rPr>
          <w:rFonts w:cs="TimesNewRomanPSMT"/>
          <w:color w:val="000000"/>
          <w:sz w:val="28"/>
          <w:szCs w:val="28"/>
          <w:lang w:val="ru-RU"/>
        </w:rPr>
        <w:t>.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3.132.</w:t>
      </w:r>
      <w:r w:rsidRPr="004A3FFA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4A3FFA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4A3FFA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4A3FFA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4A3FFA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  подписание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57503A"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57503A" w:rsidRPr="004A3FFA">
        <w:rPr>
          <w:rFonts w:ascii="Times New Roman" w:hAnsi="Times New Roman" w:cs="Times New Roman"/>
          <w:sz w:val="28"/>
          <w:szCs w:val="28"/>
          <w:lang w:val="ru-RU"/>
        </w:rPr>
        <w:t>Тулунского</w:t>
      </w:r>
      <w:proofErr w:type="spellEnd"/>
      <w:r w:rsidR="0057503A"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  допущенных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предоставлении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  решения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</w:t>
      </w:r>
      <w:r w:rsidRPr="0057503A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  подразделе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="002B74A7"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7503A" w:rsidRDefault="00762C3C" w:rsidP="0057503A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750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подтверждения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наличия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допущенных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опечаток,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proofErr w:type="gramStart"/>
      <w:r w:rsidRPr="0057503A">
        <w:rPr>
          <w:rFonts w:ascii="Times New Roman" w:hAnsi="Times New Roman" w:cs="Times New Roman"/>
          <w:sz w:val="28"/>
          <w:szCs w:val="28"/>
          <w:lang w:val="ru-RU"/>
        </w:rPr>
        <w:t>в  разрешении</w:t>
      </w:r>
      <w:proofErr w:type="gramEnd"/>
      <w:r w:rsidRPr="0057503A">
        <w:rPr>
          <w:rFonts w:ascii="Times New Roman" w:hAnsi="Times New Roman" w:cs="Times New Roman"/>
          <w:sz w:val="28"/>
          <w:szCs w:val="28"/>
          <w:lang w:val="ru-RU"/>
        </w:rPr>
        <w:t xml:space="preserve"> на строительство уполномоченный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орган </w:t>
      </w:r>
      <w:r w:rsidR="0057503A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подготавливает </w:t>
      </w:r>
      <w:r w:rsidR="00652522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652522" w:rsidRPr="00652522">
        <w:rPr>
          <w:rFonts w:ascii="Times New Roman" w:hAnsi="Times New Roman" w:cs="Times New Roman"/>
          <w:sz w:val="28"/>
          <w:szCs w:val="28"/>
          <w:lang w:val="ru-RU"/>
        </w:rPr>
        <w:t>Тулунского</w:t>
      </w:r>
      <w:proofErr w:type="spellEnd"/>
      <w:r w:rsidR="00652522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57503A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вносит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исправления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выданное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разрешение  на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строительство.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выданного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proofErr w:type="gramStart"/>
      <w:r w:rsidRPr="0057503A">
        <w:rPr>
          <w:rFonts w:ascii="Times New Roman" w:hAnsi="Times New Roman" w:cs="Times New Roman"/>
          <w:sz w:val="28"/>
          <w:szCs w:val="28"/>
          <w:lang w:val="ru-RU"/>
        </w:rPr>
        <w:t>не  изменяются</w:t>
      </w:r>
      <w:proofErr w:type="gramEnd"/>
      <w:r w:rsidRPr="005750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503A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соответствующей</w:t>
      </w:r>
      <w:r w:rsidRPr="0057503A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графе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57503A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 указывается дата внесения исправлений. </w:t>
      </w:r>
    </w:p>
    <w:p w:rsidR="00A26214" w:rsidRPr="00547566" w:rsidRDefault="00762C3C" w:rsidP="00BC4E1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3.133. Решение о предоставлении муниципальной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или</w:t>
      </w:r>
      <w:proofErr w:type="gramEnd"/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принимается уполномоченн</w:t>
      </w:r>
      <w:r w:rsidR="0057503A">
        <w:rPr>
          <w:rFonts w:cs="TimesNewRomanPSMT"/>
          <w:color w:val="000000"/>
          <w:sz w:val="28"/>
          <w:szCs w:val="28"/>
          <w:lang w:val="ru-RU"/>
        </w:rPr>
        <w:t>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орган</w:t>
      </w:r>
      <w:r w:rsidR="0057503A">
        <w:rPr>
          <w:rFonts w:cs="TimesNewRomanPSMT"/>
          <w:color w:val="000000"/>
          <w:sz w:val="28"/>
          <w:szCs w:val="28"/>
          <w:lang w:val="ru-RU"/>
        </w:rPr>
        <w:t>ом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3.134.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или</w:t>
      </w:r>
      <w:proofErr w:type="gramEnd"/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услуги,  подписывается </w:t>
      </w:r>
      <w:r w:rsidR="002B74A7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2B74A7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2B74A7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в том числе с использованием усиленной квалифицированной  электронной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3.135.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  пять рабочих дней со дня регистрации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3.136. При подаче заявления в ходе личного приема, посредством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муниципальной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направляется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2B74A7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3.137.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proofErr w:type="gramEnd"/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  портале,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Calibri" w:hAnsi="Calibri" w:cs="Calibri"/>
          <w:color w:val="000000"/>
          <w:spacing w:val="-9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 (статус заявления обновляется до статуса "Услуга оказана"), если в 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503A" w:rsidRPr="00547566" w:rsidRDefault="0057503A" w:rsidP="002B74A7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3.138.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Возможность получения муниципальной услуги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</w:t>
      </w:r>
    </w:p>
    <w:p w:rsidR="00A26214" w:rsidRPr="00547566" w:rsidRDefault="00762C3C" w:rsidP="002B74A7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3154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3.139.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пяти  рабочих дней с даты поступления заявления.</w:t>
      </w: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 </w:t>
      </w:r>
    </w:p>
    <w:p w:rsidR="00A26214" w:rsidRPr="004A3FFA" w:rsidRDefault="00762C3C" w:rsidP="002B74A7">
      <w:pPr>
        <w:spacing w:before="194"/>
        <w:jc w:val="center"/>
        <w:rPr>
          <w:rFonts w:ascii="Times New Roman" w:hAnsi="Times New Roman" w:cs="Times New Roman"/>
          <w:i/>
          <w:lang w:val="ru-RU"/>
        </w:rPr>
      </w:pPr>
      <w:r w:rsidRPr="004A3FFA">
        <w:rPr>
          <w:rFonts w:ascii="TimesNewRomanPS-BoldMT" w:hAnsi="TimesNewRomanPS-BoldMT" w:cs="TimesNewRomanPS-BoldMT"/>
          <w:i/>
          <w:sz w:val="28"/>
          <w:szCs w:val="28"/>
          <w:lang w:val="ru-RU"/>
        </w:rPr>
        <w:t>Предоставление результата муниципальной услуги</w:t>
      </w:r>
    </w:p>
    <w:p w:rsidR="00A26214" w:rsidRPr="004A3FFA" w:rsidRDefault="00A26214" w:rsidP="002B74A7">
      <w:pPr>
        <w:spacing w:after="48"/>
        <w:rPr>
          <w:rFonts w:ascii="Times New Roman" w:hAnsi="Times New Roman"/>
          <w:sz w:val="24"/>
          <w:szCs w:val="24"/>
          <w:lang w:val="ru-RU"/>
        </w:rPr>
      </w:pPr>
    </w:p>
    <w:p w:rsidR="00A26214" w:rsidRPr="004A3FFA" w:rsidRDefault="00762C3C" w:rsidP="002B74A7">
      <w:pPr>
        <w:spacing w:line="321" w:lineRule="exact"/>
        <w:ind w:right="75" w:firstLine="567"/>
        <w:jc w:val="both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3.140.</w:t>
      </w:r>
      <w:r w:rsidRPr="004A3FFA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Основанием</w:t>
      </w:r>
      <w:r w:rsidRPr="004A3FFA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r w:rsidRPr="004A3FFA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начала</w:t>
      </w:r>
      <w:r w:rsidRPr="004A3FFA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выполнения</w:t>
      </w:r>
      <w:r w:rsidRPr="004A3FFA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административной</w:t>
      </w:r>
      <w:r w:rsidRPr="004A3FFA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proofErr w:type="gramStart"/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процедуры  является</w:t>
      </w:r>
      <w:proofErr w:type="gramEnd"/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подписание</w:t>
      </w:r>
      <w:r w:rsidR="00652522" w:rsidRPr="004A3FFA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652522" w:rsidRPr="004A3FFA">
        <w:rPr>
          <w:rFonts w:cs="TimesNewRomanPSMT"/>
          <w:sz w:val="28"/>
          <w:szCs w:val="28"/>
          <w:lang w:val="ru-RU"/>
        </w:rPr>
        <w:t xml:space="preserve">мэром </w:t>
      </w:r>
      <w:proofErr w:type="spellStart"/>
      <w:r w:rsidR="00652522" w:rsidRPr="004A3FFA">
        <w:rPr>
          <w:rFonts w:cs="TimesNewRomanPSMT"/>
          <w:sz w:val="28"/>
          <w:szCs w:val="28"/>
          <w:lang w:val="ru-RU"/>
        </w:rPr>
        <w:t>Тулунского</w:t>
      </w:r>
      <w:proofErr w:type="spellEnd"/>
      <w:r w:rsidR="00652522" w:rsidRPr="004A3FFA">
        <w:rPr>
          <w:rFonts w:cs="TimesNewRomanPSMT"/>
          <w:sz w:val="28"/>
          <w:szCs w:val="28"/>
          <w:lang w:val="ru-RU"/>
        </w:rPr>
        <w:t xml:space="preserve"> муниципального района</w:t>
      </w:r>
      <w:r w:rsidR="00652522" w:rsidRPr="004A3FFA">
        <w:rPr>
          <w:rFonts w:ascii="TimesNewRomanPSMT" w:hAnsi="TimesNewRomanPSMT" w:cs="TimesNewRomanPSMT"/>
          <w:spacing w:val="142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администрации </w:t>
      </w:r>
      <w:proofErr w:type="spellStart"/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Тулунского</w:t>
      </w:r>
      <w:proofErr w:type="spellEnd"/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внесенными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исправлениями  допущенных опечаток и ошибок</w:t>
      </w:r>
      <w:r w:rsidR="00652522" w:rsidRPr="004A3FFA">
        <w:rPr>
          <w:rFonts w:cs="TimesNewRomanPSMT"/>
          <w:sz w:val="28"/>
          <w:szCs w:val="28"/>
          <w:lang w:val="ru-RU"/>
        </w:rPr>
        <w:t xml:space="preserve">  или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подписание  решения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исправлений в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="00652522" w:rsidRPr="004A3FF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2B74A7">
      <w:pPr>
        <w:spacing w:line="321" w:lineRule="exact"/>
        <w:ind w:right="75" w:firstLine="567"/>
        <w:jc w:val="both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3.141.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Заявитель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по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его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выбору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вправе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получить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="004A3FFA" w:rsidRPr="004A3FFA">
        <w:rPr>
          <w:rFonts w:ascii="TimesNewRomanPSMT" w:hAnsi="TimesNewRomanPSMT" w:cs="TimesNewRomanPSMT"/>
          <w:sz w:val="28"/>
          <w:szCs w:val="28"/>
          <w:lang w:val="ru-RU"/>
        </w:rPr>
        <w:t>результат</w:t>
      </w:r>
      <w:r w:rsidR="004A3FFA" w:rsidRPr="004A3FFA">
        <w:rPr>
          <w:rFonts w:ascii="TimesNewRomanPSMT" w:hAnsi="TimesNewRomanPSMT" w:cs="TimesNewRomanPSMT"/>
          <w:spacing w:val="31"/>
          <w:sz w:val="28"/>
          <w:szCs w:val="28"/>
          <w:lang w:val="ru-RU"/>
        </w:rPr>
        <w:t xml:space="preserve"> </w:t>
      </w:r>
      <w:proofErr w:type="gramStart"/>
      <w:r w:rsidR="004A3FFA" w:rsidRPr="004A3FFA">
        <w:rPr>
          <w:rFonts w:ascii="TimesNewRomanPSMT" w:hAnsi="TimesNewRomanPSMT" w:cs="TimesNewRomanPSMT"/>
          <w:sz w:val="28"/>
          <w:szCs w:val="28"/>
          <w:lang w:val="ru-RU"/>
        </w:rPr>
        <w:t>предоставления  муниципальной</w:t>
      </w:r>
      <w:proofErr w:type="gramEnd"/>
      <w:r w:rsidR="004A3FFA" w:rsidRPr="004A3FFA">
        <w:rPr>
          <w:rFonts w:ascii="TimesNewRomanPSMT" w:hAnsi="TimesNewRomanPSMT" w:cs="TimesNewRomanPSMT"/>
          <w:sz w:val="28"/>
          <w:szCs w:val="28"/>
          <w:lang w:val="ru-RU"/>
        </w:rPr>
        <w:t xml:space="preserve"> услуги одним из следующих способов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: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2B74A7">
      <w:pPr>
        <w:ind w:right="75" w:firstLine="567"/>
        <w:jc w:val="both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1) на бумажном носителе;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A26214" w:rsidRPr="00547566" w:rsidRDefault="00762C3C" w:rsidP="002B74A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="004652AA">
        <w:rPr>
          <w:rFonts w:cs="TimesNewRomanPSMT"/>
          <w:color w:val="000000"/>
          <w:sz w:val="28"/>
          <w:szCs w:val="28"/>
          <w:lang w:val="ru-RU"/>
        </w:rPr>
        <w:t xml:space="preserve">мэра </w:t>
      </w:r>
      <w:proofErr w:type="spellStart"/>
      <w:r w:rsidR="004652AA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4652AA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tabs>
          <w:tab w:val="left" w:pos="835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3.142.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 за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  административной</w:t>
      </w:r>
      <w:proofErr w:type="gramEnd"/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="004652AA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3.143. При подаче заявления в ходе личного приема, посредством почтового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="004652AA">
        <w:rPr>
          <w:rFonts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исправлениями  </w:t>
      </w:r>
    </w:p>
    <w:p w:rsidR="00A26214" w:rsidRPr="00547566" w:rsidRDefault="00762C3C" w:rsidP="004652AA">
      <w:pPr>
        <w:spacing w:line="321" w:lineRule="exact"/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допущенных опечаток и ошибок соответственно выдается заявителю на руки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направляется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3.144.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proofErr w:type="gramEnd"/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  допущенных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Едином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  жилищного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  оказана"), если в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B74A7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</w:t>
      </w:r>
      <w:r w:rsidR="0031543A">
        <w:rPr>
          <w:rFonts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опечаток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  рабочий день, но не превышает пяти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2B74A7">
      <w:pPr>
        <w:tabs>
          <w:tab w:val="left" w:pos="8516"/>
        </w:tabs>
        <w:spacing w:line="321" w:lineRule="exact"/>
        <w:ind w:right="7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3.146. Возможность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="004652A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по экстерриториальному принципу отсутствует.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52AA" w:rsidRPr="00547566" w:rsidRDefault="004652AA" w:rsidP="002B74A7">
      <w:pPr>
        <w:tabs>
          <w:tab w:val="left" w:pos="851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4652AA" w:rsidRDefault="00762C3C" w:rsidP="004652AA">
      <w:pPr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4652AA" w:rsidRDefault="004652AA">
      <w:pPr>
        <w:ind w:left="1323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547566" w:rsidRDefault="00762C3C" w:rsidP="004652AA">
      <w:pPr>
        <w:ind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3.147.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4652AA" w:rsidRDefault="00762C3C" w:rsidP="004652AA">
      <w:pPr>
        <w:spacing w:line="321" w:lineRule="exact"/>
        <w:ind w:right="-67" w:hanging="2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Ма</w:t>
      </w:r>
      <w:r w:rsid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ксимальный срок предоставления </w:t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31543A">
      <w:pPr>
        <w:spacing w:line="321" w:lineRule="exact"/>
        <w:ind w:right="75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3.148.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пяти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52AA" w:rsidRDefault="004652AA">
      <w:pPr>
        <w:ind w:left="613" w:firstLine="71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4652AA" w:rsidRDefault="00762C3C" w:rsidP="004652AA">
      <w:pPr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4652AA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IV</w:t>
      </w:r>
      <w:r w:rsidRPr="004652AA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A26214" w:rsidRPr="004652AA" w:rsidRDefault="00762C3C" w:rsidP="004652AA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</w:p>
    <w:p w:rsidR="00A26214" w:rsidRPr="00547566" w:rsidRDefault="00762C3C" w:rsidP="004652AA">
      <w:pPr>
        <w:spacing w:line="321" w:lineRule="exact"/>
        <w:ind w:right="210"/>
        <w:jc w:val="center"/>
        <w:rPr>
          <w:rFonts w:ascii="Times New Roman" w:hAnsi="Times New Roman" w:cs="Times New Roman"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исполнением ответственными должностными лицами положений</w:t>
      </w:r>
      <w:r w:rsidRPr="004652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регламента и иных нормативных правовых актов,</w:t>
      </w:r>
      <w:r w:rsidRPr="004652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устанавливающих требования к предоставлению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а также принятием ими решений</w:t>
      </w:r>
    </w:p>
    <w:p w:rsidR="00A26214" w:rsidRPr="00547566" w:rsidRDefault="00762C3C" w:rsidP="002D79C5">
      <w:pPr>
        <w:tabs>
          <w:tab w:val="left" w:pos="3356"/>
          <w:tab w:val="left" w:pos="5275"/>
          <w:tab w:val="left" w:pos="8515"/>
        </w:tabs>
        <w:spacing w:before="250"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4.1.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актов,  устанавливающих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требования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к</w:t>
      </w:r>
      <w:r w:rsidRPr="00547566">
        <w:rPr>
          <w:rFonts w:ascii="TimesNewRomanPSMT" w:hAnsi="TimesNewRomanPSMT" w:cs="TimesNewRomanPSMT"/>
          <w:color w:val="000000"/>
          <w:spacing w:val="495"/>
          <w:sz w:val="28"/>
          <w:szCs w:val="28"/>
          <w:lang w:val="ru-RU"/>
        </w:rPr>
        <w:t xml:space="preserve"> </w:t>
      </w:r>
      <w:r w:rsidR="002D79C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предоставлению муниципальной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постоянной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основе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  лицами</w:t>
      </w:r>
      <w:r w:rsidR="004573D3">
        <w:rPr>
          <w:rFonts w:cs="TimesNewRomanPSMT"/>
          <w:color w:val="000000"/>
          <w:sz w:val="28"/>
          <w:szCs w:val="28"/>
          <w:lang w:val="ru-RU"/>
        </w:rPr>
        <w:t xml:space="preserve"> уполномоченного органа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уполномоченными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осуществление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 за  предоставлением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D79C5">
      <w:pPr>
        <w:spacing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текущего контроля используются сведения служебной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корреспонденции,  устная</w:t>
      </w:r>
      <w:proofErr w:type="gramEnd"/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письменная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специалистов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  </w:t>
      </w:r>
      <w:r w:rsidR="004573D3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2D79C5">
      <w:pPr>
        <w:spacing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  исполнения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предоставлению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наблюдения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  порядка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оценки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полноты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объективности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законности предлагаемых для принятия решений.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573D3" w:rsidRDefault="00762C3C" w:rsidP="004573D3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Порядок и периодичность осуществления плановых и внеплановых</w:t>
      </w:r>
      <w:r w:rsidRPr="0045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проверок полноты и качества предоставления муниципальной услуги, в том числе порядок и формы контроля за  полнотой и качеством предоставления муниципальной  услуги</w:t>
      </w:r>
    </w:p>
    <w:p w:rsidR="00A26214" w:rsidRPr="00547566" w:rsidRDefault="00762C3C" w:rsidP="004573D3">
      <w:pPr>
        <w:spacing w:before="250"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4.2.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полнотой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качеством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включает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себя  проведение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плановых и внеплановых проверок.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spacing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4.3.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Плановые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осуществляются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годовых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  уполномоченного</w:t>
      </w:r>
      <w:proofErr w:type="gramEnd"/>
      <w:r w:rsidRPr="00547566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утверждаемых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руководителем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="004573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плановой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проверке  полноты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качества предоставления услуги контролю подлежат: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соблюдение сроков предоставления услуги;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 положений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="004573D3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правильность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принятого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A26214" w:rsidRPr="00547566" w:rsidRDefault="00762C3C" w:rsidP="004573D3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 для проведения внеплановых проверок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4573D3" w:rsidP="004573D3">
      <w:pPr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п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олучение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органов,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информации</w:t>
      </w:r>
      <w:proofErr w:type="gramEnd"/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предполагаемых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выявленных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нарушениях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  правовых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cs="TimesNewRomanPS-ItalicMT"/>
          <w:i/>
          <w:iCs/>
          <w:color w:val="000000"/>
          <w:sz w:val="28"/>
          <w:szCs w:val="28"/>
          <w:lang w:val="ru-RU"/>
        </w:rPr>
        <w:t>Иркутской области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 нормативных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="00762C3C"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;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spacing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законодательства,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  числе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качество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573D3" w:rsidRDefault="00762C3C" w:rsidP="004573D3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Ответственность должностных лиц органа, предоставляющего 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муниципальную услугу, за решения и действия</w:t>
      </w:r>
      <w:r w:rsidR="004573D3">
        <w:rPr>
          <w:rFonts w:cs="TimesNewRomanPS-BoldMT"/>
          <w:b/>
          <w:color w:val="000000"/>
          <w:sz w:val="28"/>
          <w:szCs w:val="28"/>
          <w:lang w:val="ru-RU"/>
        </w:rPr>
        <w:t xml:space="preserve"> </w:t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(бездействие), принимаемые (осуществляемые) ими в ходе предоставления 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547566" w:rsidRDefault="00762C3C" w:rsidP="004573D3">
      <w:pPr>
        <w:spacing w:before="250"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4.4.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проведенных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проверок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  положений</w:t>
      </w:r>
      <w:proofErr w:type="gramEnd"/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  актов</w:t>
      </w:r>
      <w:r w:rsidRPr="00547566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4573D3" w:rsidRPr="004573D3">
        <w:rPr>
          <w:rFonts w:cs="TimesNewRomanPS-ItalicMT"/>
          <w:iCs/>
          <w:color w:val="000000"/>
          <w:sz w:val="28"/>
          <w:szCs w:val="28"/>
          <w:lang w:val="ru-RU"/>
        </w:rPr>
        <w:t>Иркутской области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нормативных правовых актов органов местного самоуправления  осуществляется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привлечение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виновных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ответственности в соответствии с законодательством Российской Федерации.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spacing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Персональная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ответственность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правильность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своевременность</w:t>
      </w:r>
      <w:proofErr w:type="gramEnd"/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предоставлении)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закрепляется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регламентах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 с требованиями законодательства.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573D3" w:rsidRDefault="00762C3C" w:rsidP="004573D3">
      <w:pPr>
        <w:tabs>
          <w:tab w:val="left" w:pos="10065"/>
        </w:tabs>
        <w:spacing w:before="250"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Требования к порядку и формам контроля за предоставлением</w:t>
      </w:r>
      <w:r w:rsidRPr="0045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в том числе со стороны граждан,</w:t>
      </w:r>
      <w:r w:rsidRPr="0045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их объединений и организаций</w:t>
      </w:r>
    </w:p>
    <w:p w:rsidR="00A26214" w:rsidRPr="00547566" w:rsidRDefault="00762C3C" w:rsidP="004573D3">
      <w:pPr>
        <w:spacing w:before="250"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4.5.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Граждане,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имеют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осуществлять  контроль</w:t>
      </w:r>
      <w:proofErr w:type="gramEnd"/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предоставлением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предоставления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сроках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завершения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  процедур (действий).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Граждане, их объединения и организации также имеют право: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4573D3" w:rsidP="004573D3">
      <w:pPr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аправлять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замечания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предложения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 улучшению доступности и качества  </w:t>
      </w:r>
    </w:p>
    <w:p w:rsidR="00A26214" w:rsidRPr="00547566" w:rsidRDefault="00762C3C" w:rsidP="004573D3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услуги;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вносить</w:t>
      </w:r>
      <w:r w:rsidR="004573D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предложения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="004573D3">
        <w:rPr>
          <w:rFonts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мерах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устранению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</w:p>
    <w:p w:rsidR="00A26214" w:rsidRPr="00547566" w:rsidRDefault="00762C3C" w:rsidP="004573D3">
      <w:pPr>
        <w:ind w:right="75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4.6.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Должностные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прекращению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допущенных  </w:t>
      </w:r>
      <w:r w:rsidR="004573D3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арушений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устраняют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причины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условия,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способствующие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совершению  нарушений.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4573D3">
      <w:pPr>
        <w:spacing w:line="321" w:lineRule="exact"/>
        <w:ind w:right="75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Информация о результатах рассмотрения замечаний и предложений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граждан,  их</w:t>
      </w:r>
      <w:proofErr w:type="gramEnd"/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доводится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направивших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эти  замечания и предложения.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 w:rsidP="004573D3">
      <w:pPr>
        <w:ind w:right="7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79C5" w:rsidRPr="004573D3" w:rsidRDefault="002D79C5" w:rsidP="002D79C5">
      <w:pPr>
        <w:pStyle w:val="11"/>
        <w:ind w:left="0" w:right="164" w:firstLine="709"/>
        <w:rPr>
          <w:i/>
        </w:rPr>
      </w:pPr>
      <w:r w:rsidRPr="004573D3">
        <w:rPr>
          <w:i/>
        </w:rPr>
        <w:t>Раздел V. Досудебный (внесудебный) порядок обжалования решений и</w:t>
      </w:r>
      <w:r w:rsidRPr="004573D3">
        <w:rPr>
          <w:i/>
          <w:spacing w:val="-67"/>
        </w:rPr>
        <w:t xml:space="preserve"> </w:t>
      </w:r>
      <w:r w:rsidRPr="004573D3">
        <w:rPr>
          <w:i/>
        </w:rPr>
        <w:t>действий</w:t>
      </w:r>
      <w:r w:rsidRPr="004573D3">
        <w:rPr>
          <w:i/>
          <w:spacing w:val="-4"/>
        </w:rPr>
        <w:t xml:space="preserve"> </w:t>
      </w:r>
      <w:r w:rsidRPr="004573D3">
        <w:rPr>
          <w:i/>
        </w:rPr>
        <w:t>(бездействия)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органа,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 xml:space="preserve">предоставляющего </w:t>
      </w:r>
      <w:r w:rsidRPr="004573D3">
        <w:rPr>
          <w:i/>
          <w:spacing w:val="-4"/>
        </w:rPr>
        <w:t>м</w:t>
      </w:r>
      <w:r w:rsidRPr="004573D3">
        <w:rPr>
          <w:i/>
        </w:rPr>
        <w:t>униципальную услугу,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а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также</w:t>
      </w:r>
      <w:r w:rsidRPr="004573D3">
        <w:rPr>
          <w:i/>
          <w:spacing w:val="-5"/>
        </w:rPr>
        <w:t xml:space="preserve"> </w:t>
      </w:r>
      <w:r w:rsidRPr="004573D3">
        <w:rPr>
          <w:i/>
        </w:rPr>
        <w:t>их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должностных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лиц,</w:t>
      </w:r>
      <w:r w:rsidRPr="004573D3">
        <w:rPr>
          <w:i/>
          <w:spacing w:val="-4"/>
        </w:rPr>
        <w:t xml:space="preserve"> </w:t>
      </w:r>
      <w:r w:rsidRPr="004573D3">
        <w:rPr>
          <w:i/>
        </w:rPr>
        <w:t>муниципальных</w:t>
      </w:r>
      <w:r w:rsidRPr="004573D3">
        <w:rPr>
          <w:i/>
          <w:spacing w:val="-4"/>
        </w:rPr>
        <w:t xml:space="preserve"> </w:t>
      </w:r>
      <w:r w:rsidRPr="004573D3">
        <w:rPr>
          <w:i/>
        </w:rPr>
        <w:t>служащих</w:t>
      </w:r>
    </w:p>
    <w:p w:rsidR="004573D3" w:rsidRDefault="004573D3" w:rsidP="002D79C5">
      <w:pPr>
        <w:pStyle w:val="a4"/>
        <w:numPr>
          <w:ilvl w:val="1"/>
          <w:numId w:val="4"/>
        </w:numPr>
        <w:tabs>
          <w:tab w:val="clear" w:pos="360"/>
          <w:tab w:val="left" w:pos="0"/>
        </w:tabs>
        <w:autoSpaceDE w:val="0"/>
        <w:autoSpaceDN w:val="0"/>
        <w:ind w:right="164" w:firstLine="708"/>
        <w:jc w:val="both"/>
        <w:rPr>
          <w:sz w:val="28"/>
          <w:lang w:val="ru-RU"/>
        </w:rPr>
      </w:pPr>
    </w:p>
    <w:p w:rsidR="002D79C5" w:rsidRPr="002D79C5" w:rsidRDefault="002D79C5" w:rsidP="002D79C5">
      <w:pPr>
        <w:pStyle w:val="a4"/>
        <w:numPr>
          <w:ilvl w:val="1"/>
          <w:numId w:val="4"/>
        </w:numPr>
        <w:tabs>
          <w:tab w:val="clear" w:pos="360"/>
          <w:tab w:val="left" w:pos="0"/>
        </w:tabs>
        <w:autoSpaceDE w:val="0"/>
        <w:autoSpaceDN w:val="0"/>
        <w:ind w:right="164" w:firstLine="708"/>
        <w:jc w:val="both"/>
        <w:rPr>
          <w:sz w:val="28"/>
          <w:lang w:val="ru-RU"/>
        </w:rPr>
      </w:pPr>
      <w:r w:rsidRPr="002D79C5">
        <w:rPr>
          <w:sz w:val="28"/>
          <w:lang w:val="ru-RU"/>
        </w:rPr>
        <w:t>5.1. Заявитель</w:t>
      </w:r>
      <w:r w:rsidRPr="002D79C5">
        <w:rPr>
          <w:spacing w:val="-3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имеет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право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на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обжалование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решения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и</w:t>
      </w:r>
      <w:r w:rsidRPr="002D79C5">
        <w:rPr>
          <w:spacing w:val="20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(или)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действий</w:t>
      </w:r>
      <w:r w:rsidRPr="002D79C5">
        <w:rPr>
          <w:spacing w:val="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(бездействия) уполномоченного органа, Комитета должностных лиц при</w:t>
      </w:r>
      <w:r w:rsidRPr="002D79C5">
        <w:rPr>
          <w:spacing w:val="-5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предоставлении</w:t>
      </w:r>
      <w:r w:rsidRPr="002D79C5">
        <w:rPr>
          <w:spacing w:val="-5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услуги</w:t>
      </w:r>
      <w:r w:rsidRPr="002D79C5">
        <w:rPr>
          <w:sz w:val="28"/>
          <w:lang w:val="ru-RU"/>
        </w:rPr>
        <w:tab/>
        <w:t xml:space="preserve"> </w:t>
      </w:r>
      <w:r w:rsidRPr="002D79C5">
        <w:rPr>
          <w:spacing w:val="-1"/>
          <w:sz w:val="28"/>
          <w:lang w:val="ru-RU"/>
        </w:rPr>
        <w:t xml:space="preserve">в </w:t>
      </w:r>
      <w:r w:rsidRPr="002D79C5">
        <w:rPr>
          <w:sz w:val="28"/>
          <w:lang w:val="ru-RU"/>
        </w:rPr>
        <w:t>досудебном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(внесудебном)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порядке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(далее</w:t>
      </w:r>
      <w:r w:rsidRPr="002D79C5">
        <w:rPr>
          <w:spacing w:val="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– жалоба).</w:t>
      </w:r>
    </w:p>
    <w:p w:rsidR="004573D3" w:rsidRDefault="004573D3" w:rsidP="002D79C5">
      <w:pPr>
        <w:pStyle w:val="11"/>
        <w:ind w:left="129"/>
      </w:pPr>
    </w:p>
    <w:p w:rsidR="002D79C5" w:rsidRDefault="002D79C5" w:rsidP="002D79C5">
      <w:pPr>
        <w:pStyle w:val="11"/>
        <w:ind w:left="12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2D79C5" w:rsidRDefault="002D79C5" w:rsidP="002D79C5">
      <w:pPr>
        <w:pStyle w:val="11"/>
        <w:ind w:left="129"/>
      </w:pPr>
    </w:p>
    <w:p w:rsidR="004573D3" w:rsidRPr="004573D3" w:rsidRDefault="004573D3" w:rsidP="004573D3">
      <w:pPr>
        <w:numPr>
          <w:ilvl w:val="1"/>
          <w:numId w:val="4"/>
        </w:numPr>
        <w:tabs>
          <w:tab w:val="clear" w:pos="360"/>
          <w:tab w:val="num" w:pos="0"/>
        </w:tabs>
        <w:autoSpaceDE w:val="0"/>
        <w:autoSpaceDN w:val="0"/>
        <w:ind w:right="16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lang w:val="ru-RU"/>
        </w:rPr>
        <w:t>5.2. В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досудебном</w:t>
      </w:r>
      <w:r w:rsidRPr="004573D3">
        <w:rPr>
          <w:rFonts w:ascii="Times New Roman" w:eastAsia="Times New Roman" w:hAnsi="Times New Roman" w:cs="Times New Roman"/>
          <w:spacing w:val="12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(внесудебном)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порядке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заявитель</w:t>
      </w:r>
      <w:r w:rsidRPr="004573D3">
        <w:rPr>
          <w:rFonts w:ascii="Times New Roman" w:eastAsia="Times New Roman" w:hAnsi="Times New Roman" w:cs="Times New Roman"/>
          <w:spacing w:val="1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(представитель)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вправе</w:t>
      </w:r>
      <w:r w:rsidRPr="004573D3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обратиться с жалобой в письменной форме на бумажном носителе или в</w:t>
      </w:r>
      <w:r w:rsidRPr="004573D3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электронной</w:t>
      </w:r>
      <w:r w:rsidRPr="004573D3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форме:</w:t>
      </w:r>
    </w:p>
    <w:p w:rsidR="004573D3" w:rsidRPr="004573D3" w:rsidRDefault="004573D3" w:rsidP="004573D3">
      <w:pPr>
        <w:autoSpaceDE w:val="0"/>
        <w:autoSpaceDN w:val="0"/>
        <w:ind w:right="1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в Комитет – на решение и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(или) действия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(бездействие)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должностного лица, руководителя Комитета;</w:t>
      </w:r>
    </w:p>
    <w:p w:rsidR="004573D3" w:rsidRPr="004573D3" w:rsidRDefault="004573D3" w:rsidP="004573D3">
      <w:pPr>
        <w:autoSpaceDE w:val="0"/>
        <w:autoSpaceDN w:val="0"/>
        <w:ind w:right="1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вышестоящий орган (администрацию </w:t>
      </w:r>
      <w:proofErr w:type="spellStart"/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Тулунского</w:t>
      </w:r>
      <w:proofErr w:type="spellEnd"/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района) на решение и (или) действия (бездействия) должностного </w:t>
      </w:r>
      <w:proofErr w:type="gramStart"/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лица, </w:t>
      </w:r>
      <w:r w:rsidRPr="004573D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proofErr w:type="gramEnd"/>
      <w:r w:rsidRPr="004573D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</w:t>
      </w:r>
      <w:r w:rsidRPr="004573D3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органа;</w:t>
      </w:r>
    </w:p>
    <w:p w:rsidR="004573D3" w:rsidRPr="004573D3" w:rsidRDefault="004573D3" w:rsidP="004573D3">
      <w:pPr>
        <w:tabs>
          <w:tab w:val="left" w:pos="10348"/>
        </w:tabs>
        <w:autoSpaceDE w:val="0"/>
        <w:autoSpaceDN w:val="0"/>
        <w:ind w:right="1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В уполномоченном органе, Комитете определяются</w:t>
      </w:r>
      <w:r w:rsidRPr="004573D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</w:t>
      </w:r>
      <w:r w:rsidRPr="004573D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573D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рассмотрение </w:t>
      </w:r>
      <w:r w:rsidRPr="004573D3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жалоб</w:t>
      </w:r>
      <w:proofErr w:type="gramEnd"/>
      <w:r w:rsidRPr="004573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должностные</w:t>
      </w:r>
      <w:r w:rsidRPr="004573D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лица.</w:t>
      </w:r>
    </w:p>
    <w:p w:rsidR="002D79C5" w:rsidRPr="002D79C5" w:rsidRDefault="002D79C5" w:rsidP="002D79C5">
      <w:pPr>
        <w:pStyle w:val="a3"/>
        <w:tabs>
          <w:tab w:val="left" w:pos="10348"/>
        </w:tabs>
        <w:ind w:left="0" w:right="164" w:firstLine="708"/>
        <w:jc w:val="both"/>
        <w:rPr>
          <w:lang w:val="ru-RU"/>
        </w:rPr>
      </w:pPr>
    </w:p>
    <w:p w:rsidR="002D79C5" w:rsidRDefault="002D79C5" w:rsidP="002D79C5">
      <w:pPr>
        <w:pStyle w:val="11"/>
        <w:tabs>
          <w:tab w:val="left" w:pos="10348"/>
        </w:tabs>
        <w:ind w:left="0" w:right="164" w:firstLine="709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2D79C5" w:rsidRPr="002D79C5" w:rsidRDefault="002D79C5" w:rsidP="002D79C5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  <w:lang w:val="ru-RU"/>
        </w:rPr>
      </w:pPr>
      <w:r w:rsidRPr="002D79C5">
        <w:rPr>
          <w:b/>
          <w:sz w:val="28"/>
          <w:lang w:val="ru-RU"/>
        </w:rPr>
        <w:t>государственных</w:t>
      </w:r>
      <w:r w:rsidRPr="002D79C5">
        <w:rPr>
          <w:b/>
          <w:spacing w:val="-4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и</w:t>
      </w:r>
      <w:r w:rsidRPr="002D79C5">
        <w:rPr>
          <w:b/>
          <w:spacing w:val="-4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муниципальных</w:t>
      </w:r>
      <w:r w:rsidRPr="002D79C5">
        <w:rPr>
          <w:b/>
          <w:spacing w:val="-4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услуг</w:t>
      </w:r>
      <w:r w:rsidRPr="002D79C5">
        <w:rPr>
          <w:b/>
          <w:spacing w:val="-5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(функций)</w:t>
      </w:r>
    </w:p>
    <w:p w:rsidR="002D79C5" w:rsidRPr="002D79C5" w:rsidRDefault="002D79C5" w:rsidP="002D79C5">
      <w:pPr>
        <w:pStyle w:val="a3"/>
        <w:ind w:left="0"/>
        <w:rPr>
          <w:b/>
          <w:sz w:val="27"/>
          <w:lang w:val="ru-RU"/>
        </w:rPr>
      </w:pPr>
    </w:p>
    <w:p w:rsidR="002D79C5" w:rsidRPr="002D79C5" w:rsidRDefault="004573D3" w:rsidP="002D79C5">
      <w:pPr>
        <w:pStyle w:val="a4"/>
        <w:numPr>
          <w:ilvl w:val="1"/>
          <w:numId w:val="4"/>
        </w:numPr>
        <w:tabs>
          <w:tab w:val="clear" w:pos="360"/>
          <w:tab w:val="num" w:pos="0"/>
        </w:tabs>
        <w:autoSpaceDE w:val="0"/>
        <w:autoSpaceDN w:val="0"/>
        <w:ind w:right="164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5.3. </w:t>
      </w:r>
      <w:r w:rsidR="002D79C5" w:rsidRPr="002D79C5">
        <w:rPr>
          <w:sz w:val="28"/>
          <w:lang w:val="ru-RU"/>
        </w:rPr>
        <w:t>Информация о порядке подачи и рассмотрения жалобы размещается на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информационных стендах в местах предоставления услуги, на сайте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уполномоченного органа, на Едином портале, региональном портале, а также</w:t>
      </w:r>
      <w:r w:rsidR="002D79C5" w:rsidRPr="002D79C5">
        <w:rPr>
          <w:spacing w:val="-67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предоставляется в устной форме по телефону и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(или) на личном приеме либо в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письменной форме почтовым отправлением по адресу, указанному заявителем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(представителем).</w:t>
      </w:r>
    </w:p>
    <w:p w:rsidR="002D79C5" w:rsidRDefault="002D79C5" w:rsidP="002D79C5">
      <w:pPr>
        <w:pStyle w:val="a3"/>
        <w:ind w:left="0"/>
        <w:rPr>
          <w:rFonts w:asciiTheme="minorHAnsi" w:hAnsiTheme="minorHAnsi"/>
          <w:lang w:val="ru-RU"/>
        </w:rPr>
      </w:pPr>
    </w:p>
    <w:p w:rsidR="004A3FFA" w:rsidRPr="004A3FFA" w:rsidRDefault="004A3FFA" w:rsidP="002D79C5">
      <w:pPr>
        <w:pStyle w:val="a3"/>
        <w:ind w:left="0"/>
        <w:rPr>
          <w:rFonts w:asciiTheme="minorHAnsi" w:hAnsiTheme="minorHAnsi"/>
          <w:lang w:val="ru-RU"/>
        </w:rPr>
      </w:pPr>
    </w:p>
    <w:p w:rsidR="002D79C5" w:rsidRDefault="002D79C5" w:rsidP="002D79C5">
      <w:pPr>
        <w:pStyle w:val="11"/>
        <w:tabs>
          <w:tab w:val="left" w:pos="10206"/>
        </w:tabs>
        <w:ind w:left="0" w:right="164" w:firstLine="70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2D79C5" w:rsidRPr="002D79C5" w:rsidRDefault="002D79C5" w:rsidP="002D79C5">
      <w:pPr>
        <w:tabs>
          <w:tab w:val="left" w:pos="10206"/>
        </w:tabs>
        <w:ind w:right="164" w:firstLine="709"/>
        <w:jc w:val="center"/>
        <w:rPr>
          <w:b/>
          <w:sz w:val="28"/>
          <w:lang w:val="ru-RU"/>
        </w:rPr>
      </w:pPr>
      <w:r w:rsidRPr="002D79C5">
        <w:rPr>
          <w:b/>
          <w:sz w:val="28"/>
          <w:lang w:val="ru-RU"/>
        </w:rPr>
        <w:t>решений, принятых (осуществленных) в ходе предоставления</w:t>
      </w:r>
      <w:r w:rsidRPr="002D79C5">
        <w:rPr>
          <w:b/>
          <w:spacing w:val="-67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муниципальной</w:t>
      </w:r>
      <w:r w:rsidRPr="002D79C5">
        <w:rPr>
          <w:b/>
          <w:spacing w:val="-1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услуги</w:t>
      </w:r>
    </w:p>
    <w:p w:rsidR="002D79C5" w:rsidRPr="002D79C5" w:rsidRDefault="002D79C5" w:rsidP="002D79C5">
      <w:pPr>
        <w:pStyle w:val="a3"/>
        <w:ind w:left="0"/>
        <w:rPr>
          <w:b/>
          <w:sz w:val="27"/>
          <w:lang w:val="ru-RU"/>
        </w:rPr>
      </w:pPr>
    </w:p>
    <w:p w:rsidR="004573D3" w:rsidRPr="004573D3" w:rsidRDefault="004573D3" w:rsidP="004573D3">
      <w:pPr>
        <w:numPr>
          <w:ilvl w:val="1"/>
          <w:numId w:val="4"/>
        </w:numPr>
        <w:tabs>
          <w:tab w:val="clear" w:pos="360"/>
          <w:tab w:val="left" w:pos="0"/>
        </w:tabs>
        <w:autoSpaceDE w:val="0"/>
        <w:autoSpaceDN w:val="0"/>
        <w:ind w:right="16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5.4.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Порядок досудебного (внесудебного) обжалования решений и действий</w:t>
      </w:r>
      <w:r w:rsidRPr="004573D3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(бездействия) уполномоченного органа,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также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его</w:t>
      </w:r>
      <w:r w:rsidRPr="004573D3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должностных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лиц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регулируется:</w:t>
      </w:r>
    </w:p>
    <w:p w:rsidR="004573D3" w:rsidRPr="004573D3" w:rsidRDefault="004573D3" w:rsidP="004573D3">
      <w:pPr>
        <w:tabs>
          <w:tab w:val="left" w:pos="0"/>
        </w:tabs>
        <w:autoSpaceDE w:val="0"/>
        <w:autoSpaceDN w:val="0"/>
        <w:ind w:right="16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27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июля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2010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210-ФЗ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  предоставления</w:t>
      </w:r>
      <w:proofErr w:type="gramEnd"/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услуг"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573D3" w:rsidRPr="004573D3" w:rsidRDefault="004573D3" w:rsidP="004573D3">
      <w:pPr>
        <w:tabs>
          <w:tab w:val="left" w:pos="0"/>
        </w:tabs>
        <w:autoSpaceDE w:val="0"/>
        <w:autoSpaceDN w:val="0"/>
        <w:ind w:right="1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4573D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</w:t>
      </w:r>
      <w:r w:rsidRPr="004573D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4573D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4573D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4573D3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4573D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</w:t>
      </w:r>
      <w:r w:rsidRPr="004573D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2012</w:t>
      </w:r>
      <w:r w:rsidRPr="004573D3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4573D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1198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«О федеральной государственной информационной системе,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обеспечивающей процесс досудебного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(внесудебного) обжалования решений и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(бездействия), совершенных при предоставлении государственных и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4573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услуг».</w:t>
      </w: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A26214" w:rsidRPr="00E65F37" w:rsidRDefault="00762C3C">
      <w:pPr>
        <w:ind w:left="6309" w:firstLine="851"/>
        <w:rPr>
          <w:rFonts w:ascii="Times New Roman" w:hAnsi="Times New Roman" w:cs="Times New Roman"/>
          <w:lang w:val="ru-RU"/>
        </w:rPr>
      </w:pPr>
      <w:r w:rsidRPr="00E65F37">
        <w:rPr>
          <w:rFonts w:ascii="TimesNewRomanPSMT" w:hAnsi="TimesNewRomanPSMT" w:cs="TimesNewRomanPSMT"/>
          <w:sz w:val="28"/>
          <w:szCs w:val="28"/>
          <w:lang w:val="ru-RU"/>
        </w:rPr>
        <w:t>ПРИЛОЖЕНИЕ № 1</w:t>
      </w:r>
      <w:r w:rsidRPr="00E65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>
      <w:pPr>
        <w:spacing w:line="321" w:lineRule="exact"/>
        <w:ind w:left="6309" w:right="236" w:firstLine="36"/>
        <w:rPr>
          <w:rFonts w:ascii="Times New Roman" w:hAnsi="Times New Roman" w:cs="Times New Roman"/>
          <w:color w:val="010302"/>
          <w:lang w:val="ru-RU"/>
        </w:rPr>
      </w:pPr>
      <w:r w:rsidRPr="00E65F37">
        <w:rPr>
          <w:rFonts w:ascii="TimesNewRomanPSMT" w:hAnsi="TimesNewRomanPSMT" w:cs="TimesNewRomanPSMT"/>
          <w:sz w:val="28"/>
          <w:szCs w:val="28"/>
          <w:lang w:val="ru-RU"/>
        </w:rPr>
        <w:t xml:space="preserve">к Административному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регламенту  предоставления муниципальной услуги "Выдача  разрешения на строительство,  внесение изменений в разрешение  на строительство, в том числе в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связи с необходимостью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продления срока действия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 на строительство"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731" w:firstLine="3819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 Е Р Е Ч Е Н Ь  </w:t>
      </w:r>
    </w:p>
    <w:p w:rsidR="00A26214" w:rsidRPr="00547566" w:rsidRDefault="00762C3C">
      <w:pPr>
        <w:spacing w:line="321" w:lineRule="exact"/>
        <w:ind w:left="1476" w:right="328" w:hanging="745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признаков заявителей, а также комбинации значений признаков, каждая из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которых соответствует одному варианту предоставления услуги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10046" w:type="dxa"/>
        <w:tblLayout w:type="fixed"/>
        <w:tblLook w:val="04A0" w:firstRow="1" w:lastRow="0" w:firstColumn="1" w:lastColumn="0" w:noHBand="0" w:noVBand="1"/>
      </w:tblPr>
      <w:tblGrid>
        <w:gridCol w:w="1696"/>
        <w:gridCol w:w="8350"/>
      </w:tblGrid>
      <w:tr w:rsidR="00A26214" w:rsidTr="00E65F37">
        <w:trPr>
          <w:trHeight w:val="1219"/>
        </w:trPr>
        <w:tc>
          <w:tcPr>
            <w:tcW w:w="1696" w:type="dxa"/>
          </w:tcPr>
          <w:p w:rsidR="00A26214" w:rsidRDefault="00762C3C" w:rsidP="00E65F37">
            <w:pPr>
              <w:spacing w:before="91" w:line="343" w:lineRule="exact"/>
              <w:ind w:left="-20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варианта</w:t>
            </w:r>
            <w:proofErr w:type="spellEnd"/>
          </w:p>
        </w:tc>
        <w:tc>
          <w:tcPr>
            <w:tcW w:w="8350" w:type="dxa"/>
          </w:tcPr>
          <w:p w:rsidR="00A26214" w:rsidRPr="00547566" w:rsidRDefault="00762C3C">
            <w:pPr>
              <w:spacing w:before="91" w:line="343" w:lineRule="exact"/>
              <w:ind w:left="-80" w:right="337"/>
              <w:jc w:val="righ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Перечень признаков заявителей, а также комбинации значений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признаков, каждая из которых соответствует одному варианту  </w:t>
            </w:r>
          </w:p>
          <w:p w:rsidR="00A26214" w:rsidRDefault="00762C3C">
            <w:pPr>
              <w:ind w:firstLine="27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6214" w:rsidRPr="00FC2AFE" w:rsidTr="00E65F37">
        <w:trPr>
          <w:trHeight w:val="537"/>
        </w:trPr>
        <w:tc>
          <w:tcPr>
            <w:tcW w:w="1696" w:type="dxa"/>
          </w:tcPr>
          <w:p w:rsidR="00A26214" w:rsidRDefault="00762C3C">
            <w:pPr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 обратился за выдачей разрешения на строительство</w:t>
            </w:r>
            <w:r w:rsidRPr="00547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6214" w:rsidTr="00E65F37">
        <w:trPr>
          <w:trHeight w:val="880"/>
        </w:trPr>
        <w:tc>
          <w:tcPr>
            <w:tcW w:w="1696" w:type="dxa"/>
          </w:tcPr>
          <w:p w:rsidR="00A26214" w:rsidRDefault="00762C3C">
            <w:pPr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547566">
              <w:rPr>
                <w:rFonts w:ascii="TimesNewRomanPSMT" w:hAnsi="TimesNewRomanPSMT" w:cs="TimesNewRomanPSMT"/>
                <w:color w:val="000000"/>
                <w:spacing w:val="213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547566">
              <w:rPr>
                <w:rFonts w:ascii="TimesNewRomanPSMT" w:hAnsi="TimesNewRomanPSMT" w:cs="TimesNewRomanPSMT"/>
                <w:color w:val="000000"/>
                <w:spacing w:val="213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547566">
              <w:rPr>
                <w:rFonts w:ascii="TimesNewRomanPSMT" w:hAnsi="TimesNewRomanPSMT" w:cs="TimesNewRomanPSMT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выдачей</w:t>
            </w:r>
            <w:r w:rsidRPr="00547566">
              <w:rPr>
                <w:rFonts w:ascii="TimesNewRomanPSMT" w:hAnsi="TimesNewRomanPSMT" w:cs="TimesNewRomanPSMT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дубликата</w:t>
            </w:r>
            <w:r w:rsidRPr="00547566">
              <w:rPr>
                <w:rFonts w:ascii="TimesNewRomanPSMT" w:hAnsi="TimesNewRomanPSMT" w:cs="TimesNewRomanPSMT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разрешения</w:t>
            </w:r>
            <w:r w:rsidRPr="00547566">
              <w:rPr>
                <w:rFonts w:ascii="TimesNewRomanPSMT" w:hAnsi="TimesNewRomanPSMT" w:cs="TimesNewRomanPSMT"/>
                <w:color w:val="000000"/>
                <w:spacing w:val="213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на  </w:t>
            </w:r>
          </w:p>
          <w:p w:rsidR="00A26214" w:rsidRDefault="00762C3C">
            <w:pPr>
              <w:ind w:firstLine="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строительство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26214" w:rsidTr="00E65F37">
        <w:trPr>
          <w:trHeight w:val="880"/>
        </w:trPr>
        <w:tc>
          <w:tcPr>
            <w:tcW w:w="1696" w:type="dxa"/>
          </w:tcPr>
          <w:p w:rsidR="00A26214" w:rsidRDefault="00762C3C">
            <w:pPr>
              <w:spacing w:before="58"/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spacing w:before="58"/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внесением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изменений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разрешение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на  </w:t>
            </w:r>
          </w:p>
          <w:p w:rsidR="00A26214" w:rsidRDefault="00762C3C">
            <w:pPr>
              <w:ind w:firstLine="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6214" w:rsidRPr="00FC2AFE" w:rsidTr="00E65F37">
        <w:trPr>
          <w:trHeight w:val="880"/>
        </w:trPr>
        <w:tc>
          <w:tcPr>
            <w:tcW w:w="1696" w:type="dxa"/>
          </w:tcPr>
          <w:p w:rsidR="00A26214" w:rsidRDefault="00762C3C">
            <w:pPr>
              <w:spacing w:before="58"/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spacing w:before="58"/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исправлением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допущенных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опечаток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и  </w:t>
            </w:r>
          </w:p>
          <w:p w:rsidR="00A26214" w:rsidRPr="00547566" w:rsidRDefault="00762C3C">
            <w:pPr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ошибок в разрешении на строительство</w:t>
            </w:r>
            <w:r w:rsidRPr="00547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6309" w:firstLine="851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 № 2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>
      <w:pPr>
        <w:spacing w:line="321" w:lineRule="exact"/>
        <w:ind w:left="6309" w:right="236" w:firstLine="3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Административному регламенту  предоставления муниципальной услуги "Выдача  разрешения на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строительство,  внесение изменений в разрешение  на строительство, в том числе в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связи с необходимостью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продления срока действия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 на строительство"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E65F37" w:rsidRDefault="00762C3C" w:rsidP="00E65F37">
      <w:pPr>
        <w:ind w:left="6946"/>
        <w:rPr>
          <w:rFonts w:ascii="Times New Roman" w:hAnsi="Times New Roman" w:cs="Times New Roman"/>
          <w:i/>
          <w:color w:val="010302"/>
          <w:lang w:val="ru-RU"/>
        </w:rPr>
      </w:pPr>
      <w:r w:rsidRPr="00E65F37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Рекомендуемая форма</w:t>
      </w:r>
      <w:r w:rsidRPr="00E65F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3066" w:firstLine="1350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З А Я В Л Е Н И Е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>
      <w:pPr>
        <w:ind w:left="306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о выдаче разрешения на строительство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E65F37">
      <w:pPr>
        <w:spacing w:before="194"/>
        <w:ind w:left="6804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"__" __________ 20___ г.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2E31C8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178193</wp:posOffset>
                </wp:positionV>
                <wp:extent cx="6325234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47A2A" id="Freeform 104" o:spid="_x0000_s1026" style="position:absolute;margin-left:56.7pt;margin-top:14.05pt;width:498.05pt;height:0;flip:y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GkXw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qSJGk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184530</wp:posOffset>
                </wp:positionV>
                <wp:extent cx="6325234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C1EF3" id="Freeform 105" o:spid="_x0000_s1026" style="position:absolute;margin-left:56.7pt;margin-top:14.55pt;width:498.05pt;height:0;flip:y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E1NkYd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  субъекта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762C3C">
      <w:pPr>
        <w:spacing w:line="321" w:lineRule="exact"/>
        <w:ind w:left="614" w:right="95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соответствии со статьей 51 Градостроительного кодекса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прошу выдать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3D14" w:rsidRPr="00547566" w:rsidRDefault="00253D14">
      <w:pPr>
        <w:spacing w:line="321" w:lineRule="exact"/>
        <w:ind w:left="614" w:right="958" w:firstLine="708"/>
        <w:rPr>
          <w:rFonts w:ascii="Times New Roman" w:hAnsi="Times New Roman" w:cs="Times New Roman"/>
          <w:color w:val="010302"/>
          <w:lang w:val="ru-RU"/>
        </w:rPr>
      </w:pPr>
    </w:p>
    <w:p w:rsidR="00A26214" w:rsidRDefault="00253D14">
      <w:pPr>
        <w:spacing w:before="51" w:line="550" w:lineRule="exact"/>
        <w:ind w:left="614" w:firstLine="3703"/>
        <w:rPr>
          <w:rFonts w:ascii="Times New Roman" w:hAnsi="Times New Roman" w:cs="Times New Roman"/>
          <w:color w:val="010302"/>
        </w:rPr>
      </w:pPr>
      <w:r w:rsidRPr="00FD7C5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proofErr w:type="spellStart"/>
      <w:r w:rsidR="00762C3C">
        <w:rPr>
          <w:rFonts w:ascii="TimesNewRomanPSMT" w:hAnsi="TimesNewRomanPSMT" w:cs="TimesNewRomanPSMT"/>
          <w:color w:val="000000"/>
          <w:sz w:val="28"/>
          <w:szCs w:val="28"/>
        </w:rPr>
        <w:t>Сведения</w:t>
      </w:r>
      <w:proofErr w:type="spellEnd"/>
      <w:r w:rsid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 о </w:t>
      </w:r>
      <w:proofErr w:type="spellStart"/>
      <w:r w:rsidR="00762C3C">
        <w:rPr>
          <w:rFonts w:ascii="TimesNewRomanPSMT" w:hAnsi="TimesNewRomanPSMT" w:cs="TimesNewRomanPSMT"/>
          <w:color w:val="000000"/>
          <w:sz w:val="28"/>
          <w:szCs w:val="28"/>
        </w:rPr>
        <w:t>застройщике</w:t>
      </w:r>
      <w:proofErr w:type="spellEnd"/>
      <w:r w:rsidR="0076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618"/>
        <w:gridCol w:w="4248"/>
      </w:tblGrid>
      <w:tr w:rsidR="00A26214" w:rsidRPr="00FC2AFE" w:rsidTr="002E31C8">
        <w:trPr>
          <w:trHeight w:val="841"/>
        </w:trPr>
        <w:tc>
          <w:tcPr>
            <w:tcW w:w="1046" w:type="dxa"/>
          </w:tcPr>
          <w:p w:rsidR="00A26214" w:rsidRPr="002E31C8" w:rsidRDefault="00762C3C">
            <w:pPr>
              <w:ind w:firstLine="34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Сведения о физическом лице, в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случае если застройщиком является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физическое лицо: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E31C8">
        <w:trPr>
          <w:trHeight w:val="553"/>
        </w:trPr>
        <w:tc>
          <w:tcPr>
            <w:tcW w:w="1046" w:type="dxa"/>
          </w:tcPr>
          <w:p w:rsidR="00A26214" w:rsidRPr="002E31C8" w:rsidRDefault="00762C3C">
            <w:pPr>
              <w:spacing w:line="347" w:lineRule="exact"/>
              <w:ind w:firstLine="24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Фамилия, имя, отчество (при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наличии)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E31C8">
        <w:trPr>
          <w:trHeight w:val="1695"/>
        </w:trPr>
        <w:tc>
          <w:tcPr>
            <w:tcW w:w="1046" w:type="dxa"/>
          </w:tcPr>
          <w:p w:rsidR="00A26214" w:rsidRPr="002E31C8" w:rsidRDefault="00762C3C">
            <w:pPr>
              <w:spacing w:line="347" w:lineRule="exact"/>
              <w:ind w:firstLine="24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Реквизиты документа,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удостоверяющего личность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(не указываются в случае, если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индивидуальным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E31C8">
        <w:trPr>
          <w:trHeight w:val="841"/>
        </w:trPr>
        <w:tc>
          <w:tcPr>
            <w:tcW w:w="1046" w:type="dxa"/>
          </w:tcPr>
          <w:p w:rsidR="00A26214" w:rsidRPr="002E31C8" w:rsidRDefault="00762C3C">
            <w:pPr>
              <w:spacing w:line="347" w:lineRule="exact"/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Tr="002E31C8">
        <w:trPr>
          <w:trHeight w:val="271"/>
        </w:trPr>
        <w:tc>
          <w:tcPr>
            <w:tcW w:w="1046" w:type="dxa"/>
          </w:tcPr>
          <w:p w:rsidR="00A26214" w:rsidRPr="002E31C8" w:rsidRDefault="00762C3C">
            <w:pPr>
              <w:ind w:left="226" w:firstLine="105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E31C8">
              <w:rPr>
                <w:sz w:val="24"/>
                <w:szCs w:val="24"/>
              </w:rPr>
              <w:t>Сведения</w:t>
            </w:r>
            <w:proofErr w:type="spellEnd"/>
            <w:r w:rsidRPr="002E31C8">
              <w:rPr>
                <w:sz w:val="24"/>
                <w:szCs w:val="24"/>
              </w:rPr>
              <w:t xml:space="preserve"> о </w:t>
            </w:r>
            <w:proofErr w:type="spellStart"/>
            <w:r w:rsidRPr="002E31C8">
              <w:rPr>
                <w:sz w:val="24"/>
                <w:szCs w:val="24"/>
              </w:rPr>
              <w:t>юридическом</w:t>
            </w:r>
            <w:proofErr w:type="spellEnd"/>
            <w:r w:rsidRPr="002E31C8">
              <w:rPr>
                <w:sz w:val="24"/>
                <w:szCs w:val="24"/>
              </w:rPr>
              <w:t xml:space="preserve"> </w:t>
            </w:r>
            <w:proofErr w:type="spellStart"/>
            <w:r w:rsidRPr="002E31C8">
              <w:rPr>
                <w:sz w:val="24"/>
                <w:szCs w:val="24"/>
              </w:rPr>
              <w:t>лице</w:t>
            </w:r>
            <w:proofErr w:type="spellEnd"/>
            <w:r w:rsidRPr="002E31C8">
              <w:rPr>
                <w:sz w:val="24"/>
                <w:szCs w:val="24"/>
              </w:rPr>
              <w:t>: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A26214" w:rsidRDefault="00A26214"/>
        </w:tc>
      </w:tr>
      <w:tr w:rsidR="00A26214" w:rsidTr="002E31C8">
        <w:trPr>
          <w:trHeight w:val="233"/>
        </w:trPr>
        <w:tc>
          <w:tcPr>
            <w:tcW w:w="1046" w:type="dxa"/>
          </w:tcPr>
          <w:p w:rsidR="00A26214" w:rsidRPr="002E31C8" w:rsidRDefault="00762C3C">
            <w:pPr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E31C8">
              <w:rPr>
                <w:sz w:val="24"/>
                <w:szCs w:val="24"/>
              </w:rPr>
              <w:t>Полное</w:t>
            </w:r>
            <w:proofErr w:type="spellEnd"/>
            <w:r w:rsidRPr="002E31C8">
              <w:rPr>
                <w:sz w:val="24"/>
                <w:szCs w:val="24"/>
              </w:rPr>
              <w:t xml:space="preserve"> </w:t>
            </w:r>
            <w:proofErr w:type="spellStart"/>
            <w:r w:rsidRPr="002E31C8">
              <w:rPr>
                <w:sz w:val="24"/>
                <w:szCs w:val="24"/>
              </w:rPr>
              <w:t>наименование</w:t>
            </w:r>
            <w:proofErr w:type="spellEnd"/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A26214" w:rsidRDefault="00A26214"/>
        </w:tc>
      </w:tr>
      <w:tr w:rsidR="00A26214" w:rsidTr="002E31C8">
        <w:trPr>
          <w:trHeight w:val="602"/>
        </w:trPr>
        <w:tc>
          <w:tcPr>
            <w:tcW w:w="1046" w:type="dxa"/>
          </w:tcPr>
          <w:p w:rsidR="00A26214" w:rsidRPr="002E31C8" w:rsidRDefault="00762C3C">
            <w:pPr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E31C8">
              <w:rPr>
                <w:sz w:val="24"/>
                <w:szCs w:val="24"/>
              </w:rPr>
              <w:t>Основной</w:t>
            </w:r>
            <w:proofErr w:type="spellEnd"/>
            <w:r w:rsidRPr="002E31C8">
              <w:rPr>
                <w:sz w:val="24"/>
                <w:szCs w:val="24"/>
              </w:rPr>
              <w:t xml:space="preserve"> </w:t>
            </w:r>
            <w:proofErr w:type="spellStart"/>
            <w:r w:rsidRPr="002E31C8">
              <w:rPr>
                <w:sz w:val="24"/>
                <w:szCs w:val="24"/>
              </w:rPr>
              <w:t>государственный</w:t>
            </w:r>
            <w:proofErr w:type="spellEnd"/>
            <w:r w:rsidRPr="002E31C8">
              <w:rPr>
                <w:sz w:val="24"/>
                <w:szCs w:val="24"/>
              </w:rPr>
              <w:t xml:space="preserve">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E31C8">
              <w:rPr>
                <w:sz w:val="24"/>
                <w:szCs w:val="24"/>
              </w:rPr>
              <w:t>регистрационный</w:t>
            </w:r>
            <w:proofErr w:type="spellEnd"/>
            <w:r w:rsidRPr="002E31C8">
              <w:rPr>
                <w:sz w:val="24"/>
                <w:szCs w:val="24"/>
              </w:rPr>
              <w:t xml:space="preserve"> </w:t>
            </w:r>
            <w:proofErr w:type="spellStart"/>
            <w:r w:rsidRPr="002E31C8">
              <w:rPr>
                <w:sz w:val="24"/>
                <w:szCs w:val="24"/>
              </w:rPr>
              <w:t>номер</w:t>
            </w:r>
            <w:proofErr w:type="spellEnd"/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A26214" w:rsidRDefault="00A26214"/>
        </w:tc>
      </w:tr>
      <w:tr w:rsidR="00A26214" w:rsidRPr="00FC2AFE" w:rsidTr="002E31C8">
        <w:trPr>
          <w:trHeight w:val="838"/>
        </w:trPr>
        <w:tc>
          <w:tcPr>
            <w:tcW w:w="1046" w:type="dxa"/>
          </w:tcPr>
          <w:p w:rsidR="00A26214" w:rsidRPr="002E31C8" w:rsidRDefault="00762C3C">
            <w:pPr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3FFA" w:rsidRDefault="00762C3C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</w:t>
      </w:r>
    </w:p>
    <w:p w:rsidR="004A3FFA" w:rsidRDefault="00762C3C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. </w:t>
      </w:r>
    </w:p>
    <w:p w:rsidR="004A3FFA" w:rsidRDefault="004A3FFA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A3FFA" w:rsidRDefault="004A3FFA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A3FFA" w:rsidRDefault="004A3FFA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A3FFA" w:rsidRDefault="004A3FFA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A3FFA" w:rsidRDefault="004A3FFA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A3FFA" w:rsidRDefault="004A3FFA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26214" w:rsidRPr="004A3FFA" w:rsidRDefault="004A3FFA">
      <w:pPr>
        <w:spacing w:line="595" w:lineRule="exact"/>
        <w:ind w:left="960" w:firstLine="322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2. </w:t>
      </w:r>
      <w:r w:rsidR="00762C3C"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 об объекте</w:t>
      </w:r>
      <w:r w:rsidR="00762C3C"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5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986"/>
        <w:gridCol w:w="5048"/>
        <w:gridCol w:w="3899"/>
      </w:tblGrid>
      <w:tr w:rsidR="004A3FFA" w:rsidRPr="00FC2AFE" w:rsidTr="004A3FFA">
        <w:tc>
          <w:tcPr>
            <w:tcW w:w="998" w:type="dxa"/>
          </w:tcPr>
          <w:p w:rsidR="004A3FFA" w:rsidRPr="004A3FFA" w:rsidRDefault="004A3FFA" w:rsidP="004A3FFA">
            <w:pPr>
              <w:spacing w:line="59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103" w:type="dxa"/>
          </w:tcPr>
          <w:p w:rsidR="004A3FFA" w:rsidRPr="002E31C8" w:rsidRDefault="004A3FFA" w:rsidP="004A3FFA">
            <w:pPr>
              <w:pStyle w:val="a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E31C8">
              <w:rPr>
                <w:lang w:val="ru-RU"/>
              </w:rPr>
              <w:t xml:space="preserve">Наименование </w:t>
            </w:r>
            <w:proofErr w:type="gramStart"/>
            <w:r w:rsidRPr="002E31C8">
              <w:rPr>
                <w:lang w:val="ru-RU"/>
              </w:rPr>
              <w:t>объекта  капитального</w:t>
            </w:r>
            <w:proofErr w:type="gramEnd"/>
            <w:r w:rsidRPr="002E31C8">
              <w:rPr>
                <w:lang w:val="ru-RU"/>
              </w:rPr>
              <w:t xml:space="preserve"> строительства (этапа)  в соответствии с проектной документацией</w:t>
            </w:r>
            <w:r w:rsidRPr="002E31C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3FFA" w:rsidRPr="004A3FFA" w:rsidRDefault="004A3FFA" w:rsidP="004A3FF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1C8">
              <w:rPr>
                <w:rFonts w:ascii="TimesNewRomanPS-ItalicMT" w:hAnsi="TimesNewRomanPS-ItalicMT" w:cs="TimesNewRomanPS-ItalicMT"/>
                <w:i/>
                <w:iCs/>
                <w:lang w:val="ru-RU"/>
              </w:rPr>
              <w:t>(указывается наименование  объекта капитального  строительства в соответствии с  утвержденной застройщиком или  заказчиком проектной  документацией)</w:t>
            </w:r>
          </w:p>
        </w:tc>
        <w:tc>
          <w:tcPr>
            <w:tcW w:w="3969" w:type="dxa"/>
          </w:tcPr>
          <w:p w:rsidR="004A3FFA" w:rsidRPr="004A3FFA" w:rsidRDefault="004A3FFA" w:rsidP="004A3FFA">
            <w:pPr>
              <w:spacing w:line="59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3FFA" w:rsidRPr="00FC2AFE" w:rsidTr="004A3FFA">
        <w:tc>
          <w:tcPr>
            <w:tcW w:w="998" w:type="dxa"/>
          </w:tcPr>
          <w:p w:rsidR="004A3FFA" w:rsidRPr="004A3FFA" w:rsidRDefault="004A3FFA" w:rsidP="004A3FFA">
            <w:pPr>
              <w:spacing w:line="59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103" w:type="dxa"/>
          </w:tcPr>
          <w:p w:rsidR="004A3FFA" w:rsidRPr="004A3FFA" w:rsidRDefault="004A3FFA" w:rsidP="004A3F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>Кадастровый номер  реконструируемого объекта  капитального строительства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в случае проведения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реконструкции объекта  капитального строительства)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4A3FFA" w:rsidRPr="004A3FFA" w:rsidRDefault="004A3FFA" w:rsidP="004A3FFA">
            <w:pPr>
              <w:spacing w:line="59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94FF9" w:rsidRDefault="00E94FF9">
      <w:pPr>
        <w:spacing w:line="517" w:lineRule="exact"/>
        <w:ind w:left="994" w:firstLine="2605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E94FF9" w:rsidRDefault="00E94FF9" w:rsidP="00E94FF9">
      <w:pPr>
        <w:spacing w:line="517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3. </w:t>
      </w:r>
      <w:r w:rsidR="00762C3C" w:rsidRPr="00E94FF9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 о земельном участке</w:t>
      </w:r>
    </w:p>
    <w:p w:rsidR="00E94FF9" w:rsidRPr="00E94FF9" w:rsidRDefault="00E94FF9" w:rsidP="00E94FF9">
      <w:pPr>
        <w:pStyle w:val="a4"/>
        <w:spacing w:line="517" w:lineRule="exact"/>
        <w:ind w:left="45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841"/>
        <w:gridCol w:w="5190"/>
        <w:gridCol w:w="3897"/>
      </w:tblGrid>
      <w:tr w:rsidR="00E94FF9" w:rsidRPr="00FC2AFE" w:rsidTr="00E94FF9">
        <w:tc>
          <w:tcPr>
            <w:tcW w:w="851" w:type="dxa"/>
          </w:tcPr>
          <w:p w:rsidR="00E94FF9" w:rsidRPr="00E94FF9" w:rsidRDefault="00E94FF9" w:rsidP="00E94FF9">
            <w:pPr>
              <w:spacing w:line="51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E94FF9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3.1</w:t>
            </w:r>
          </w:p>
        </w:tc>
        <w:tc>
          <w:tcPr>
            <w:tcW w:w="5245" w:type="dxa"/>
          </w:tcPr>
          <w:p w:rsidR="00E94FF9" w:rsidRPr="002E31C8" w:rsidRDefault="00E94FF9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Кадастровый номер земельного  </w:t>
            </w:r>
          </w:p>
          <w:p w:rsidR="00E94FF9" w:rsidRDefault="00E94FF9" w:rsidP="00E94FF9">
            <w:pPr>
              <w:pStyle w:val="a6"/>
              <w:rPr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участка (земельных участков),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в пределах которого (которых)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расположен или планируется  </w:t>
            </w:r>
          </w:p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3969" w:type="dxa"/>
          </w:tcPr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E94FF9" w:rsidRPr="00FC2AFE" w:rsidTr="00E94FF9">
        <w:tc>
          <w:tcPr>
            <w:tcW w:w="851" w:type="dxa"/>
          </w:tcPr>
          <w:p w:rsidR="00E94FF9" w:rsidRPr="00E94FF9" w:rsidRDefault="00E94FF9" w:rsidP="00E94FF9">
            <w:pPr>
              <w:spacing w:line="51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3.2</w:t>
            </w:r>
          </w:p>
        </w:tc>
        <w:tc>
          <w:tcPr>
            <w:tcW w:w="5245" w:type="dxa"/>
          </w:tcPr>
          <w:p w:rsidR="00E94FF9" w:rsidRDefault="00E94FF9" w:rsidP="00E94F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2E31C8">
              <w:rPr>
                <w:sz w:val="24"/>
                <w:szCs w:val="24"/>
                <w:lang w:val="ru-RU"/>
              </w:rPr>
              <w:t xml:space="preserve">асположение объекта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капитального строительства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(заполнение не обязательно при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выдаче разрешения на  строительство линейного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объекта, для размещения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которого не требуется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образование земельного  участка)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3969" w:type="dxa"/>
          </w:tcPr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E94FF9" w:rsidRPr="00FC2AFE" w:rsidTr="00E94FF9">
        <w:tc>
          <w:tcPr>
            <w:tcW w:w="851" w:type="dxa"/>
          </w:tcPr>
          <w:p w:rsidR="00E94FF9" w:rsidRPr="00E94FF9" w:rsidRDefault="00E94FF9" w:rsidP="00E94FF9">
            <w:pPr>
              <w:spacing w:line="51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E94FF9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3.3</w:t>
            </w:r>
          </w:p>
        </w:tc>
        <w:tc>
          <w:tcPr>
            <w:tcW w:w="5245" w:type="dxa"/>
          </w:tcPr>
          <w:p w:rsidR="00E94FF9" w:rsidRPr="002E31C8" w:rsidRDefault="00E94FF9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Реквизиты утвержденного  проекта межевания территории  либо реквизиты решения об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утверждении схемы  расположения земельного  участка или земельных  </w:t>
            </w:r>
          </w:p>
          <w:p w:rsidR="00E94FF9" w:rsidRPr="002E31C8" w:rsidRDefault="00E94FF9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участков на кадастровом плане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территории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FF9" w:rsidRDefault="00E94FF9" w:rsidP="00E94F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(указываются в случаях,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предусмотренных частью 7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lastRenderedPageBreak/>
              <w:t>статьи 51 и частью 1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1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статьи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57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Градостроительного кодекса Российской </w:t>
            </w:r>
            <w:r w:rsidRPr="00FD7C5D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Федерации)</w:t>
            </w:r>
            <w:r w:rsidRPr="00FD7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3969" w:type="dxa"/>
          </w:tcPr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</w:tbl>
    <w:p w:rsidR="004A3FFA" w:rsidRPr="004A3FFA" w:rsidRDefault="004A3FFA">
      <w:pPr>
        <w:spacing w:line="517" w:lineRule="exact"/>
        <w:ind w:left="994" w:firstLine="2605"/>
        <w:rPr>
          <w:rFonts w:ascii="Times New Roman" w:hAnsi="Times New Roman" w:cs="Times New Roman"/>
          <w:color w:val="010302"/>
          <w:lang w:val="ru-RU"/>
        </w:rPr>
      </w:pPr>
    </w:p>
    <w:p w:rsidR="002E31C8" w:rsidRDefault="00762C3C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 этом сообщаю, что строительство/реконструкция объекта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будет осуществляться на основании следующих документов:</w:t>
      </w:r>
    </w:p>
    <w:p w:rsidR="002E31C8" w:rsidRDefault="002E31C8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tbl>
      <w:tblPr>
        <w:tblStyle w:val="a5"/>
        <w:tblpPr w:vertAnchor="text" w:horzAnchor="page" w:tblpX="557" w:tblpY="-270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704"/>
        <w:gridCol w:w="6242"/>
        <w:gridCol w:w="1980"/>
        <w:gridCol w:w="1985"/>
      </w:tblGrid>
      <w:tr w:rsidR="00A26214" w:rsidTr="009B650A">
        <w:trPr>
          <w:trHeight w:val="628"/>
        </w:trPr>
        <w:tc>
          <w:tcPr>
            <w:tcW w:w="704" w:type="dxa"/>
          </w:tcPr>
          <w:p w:rsidR="00A26214" w:rsidRPr="00253D14" w:rsidRDefault="00A26214" w:rsidP="009B650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42" w:type="dxa"/>
          </w:tcPr>
          <w:p w:rsidR="00A26214" w:rsidRPr="00253D14" w:rsidRDefault="00A26214" w:rsidP="009B650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B650A" w:rsidRDefault="009B650A" w:rsidP="009B65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A26214" w:rsidRPr="00253D14" w:rsidRDefault="009B650A" w:rsidP="009B65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85" w:type="dxa"/>
          </w:tcPr>
          <w:p w:rsidR="00A26214" w:rsidRPr="00253D14" w:rsidRDefault="00762C3C" w:rsidP="009B650A">
            <w:pPr>
              <w:spacing w:before="7" w:line="321" w:lineRule="exact"/>
              <w:ind w:left="344" w:right="289" w:firstLine="347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Дата</w:t>
            </w:r>
            <w:proofErr w:type="spellEnd"/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 w:rsidRPr="00253D14">
              <w:rPr>
                <w:sz w:val="24"/>
                <w:szCs w:val="24"/>
              </w:rPr>
              <w:br w:type="textWrapping" w:clear="all"/>
            </w:r>
            <w:proofErr w:type="spellStart"/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документа</w:t>
            </w:r>
            <w:proofErr w:type="spellEnd"/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FC2AFE" w:rsidTr="009B650A">
        <w:trPr>
          <w:trHeight w:val="3016"/>
        </w:trPr>
        <w:tc>
          <w:tcPr>
            <w:tcW w:w="704" w:type="dxa"/>
            <w:tcBorders>
              <w:bottom w:val="single" w:sz="4" w:space="0" w:color="FFFFFF" w:themeColor="background1"/>
            </w:tcBorders>
          </w:tcPr>
          <w:p w:rsidR="00A26214" w:rsidRPr="00253D14" w:rsidRDefault="00762C3C" w:rsidP="009B650A">
            <w:pPr>
              <w:spacing w:before="12" w:line="321" w:lineRule="exact"/>
              <w:ind w:left="32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Градостроительный</w:t>
            </w:r>
            <w:r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план</w:t>
            </w:r>
            <w:r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земельного  участка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или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в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случае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строительства  линейного</w:t>
            </w:r>
            <w:r w:rsidRPr="00253D14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объекта</w:t>
            </w:r>
            <w:r w:rsidRPr="00253D14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реквизиты</w:t>
            </w:r>
            <w:r w:rsidRPr="00253D14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проекта  планировки</w:t>
            </w:r>
            <w:r w:rsidRPr="00253D14">
              <w:rPr>
                <w:spacing w:val="299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и</w:t>
            </w:r>
            <w:r w:rsidRPr="00253D14">
              <w:rPr>
                <w:spacing w:val="299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проекта</w:t>
            </w:r>
            <w:r w:rsidRPr="00253D14">
              <w:rPr>
                <w:spacing w:val="299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межевания  территории</w:t>
            </w:r>
            <w:r w:rsidRPr="00253D14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(за</w:t>
            </w:r>
            <w:r w:rsidRPr="00253D14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исключением</w:t>
            </w:r>
            <w:r w:rsidRPr="00253D14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случаев,  при</w:t>
            </w:r>
            <w:r w:rsidRPr="00253D14">
              <w:rPr>
                <w:spacing w:val="360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которых</w:t>
            </w:r>
            <w:r w:rsidRPr="00253D14">
              <w:rPr>
                <w:spacing w:val="360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для</w:t>
            </w:r>
            <w:r w:rsidRPr="00253D14">
              <w:rPr>
                <w:spacing w:val="360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строительства,  реконструкции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линейного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объекта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не  требуется</w:t>
            </w:r>
            <w:r w:rsidRPr="00253D14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подготовка</w:t>
            </w:r>
            <w:r w:rsidRPr="00253D1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документации</w:t>
            </w:r>
            <w:r w:rsidRPr="00253D14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по планировке</w:t>
            </w:r>
            <w:r w:rsidRPr="00253D14">
              <w:rPr>
                <w:spacing w:val="29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территории),</w:t>
            </w:r>
            <w:r w:rsidRPr="00253D14">
              <w:rPr>
                <w:spacing w:val="29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реквизиты  проекта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планировки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территории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в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случае</w:t>
            </w:r>
            <w:r w:rsidR="009B650A">
              <w:rPr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выдачи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разрешения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на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строительство  линейного</w:t>
            </w:r>
            <w:r w:rsidRPr="00253D14">
              <w:rPr>
                <w:spacing w:val="19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объекта,</w:t>
            </w:r>
            <w:r w:rsidRPr="00253D14">
              <w:rPr>
                <w:spacing w:val="19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для</w:t>
            </w:r>
            <w:r w:rsidRPr="00253D14">
              <w:rPr>
                <w:spacing w:val="19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 xml:space="preserve">размещения  </w:t>
            </w:r>
            <w:r w:rsidR="009B650A" w:rsidRPr="00253D14">
              <w:rPr>
                <w:sz w:val="24"/>
                <w:szCs w:val="24"/>
                <w:lang w:val="ru-RU"/>
              </w:rPr>
              <w:t>которого</w:t>
            </w:r>
            <w:r w:rsidR="009B650A"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="009B650A" w:rsidRPr="00253D14">
              <w:rPr>
                <w:sz w:val="24"/>
                <w:szCs w:val="24"/>
                <w:lang w:val="ru-RU"/>
              </w:rPr>
              <w:t>не</w:t>
            </w:r>
            <w:r w:rsidR="009B650A"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="009B650A" w:rsidRPr="00253D14">
              <w:rPr>
                <w:sz w:val="24"/>
                <w:szCs w:val="24"/>
                <w:lang w:val="ru-RU"/>
              </w:rPr>
              <w:t>требуется</w:t>
            </w:r>
            <w:r w:rsidR="009B650A"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="009B650A" w:rsidRPr="00253D14">
              <w:rPr>
                <w:sz w:val="24"/>
                <w:szCs w:val="24"/>
                <w:lang w:val="ru-RU"/>
              </w:rPr>
              <w:t>образование  земельного участка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</w:tcPr>
          <w:p w:rsidR="00A26214" w:rsidRPr="00547566" w:rsidRDefault="00A26214" w:rsidP="009B650A">
            <w:pPr>
              <w:ind w:left="568"/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</w:tbl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557" w:tblpY="-270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704"/>
        <w:gridCol w:w="6242"/>
        <w:gridCol w:w="1980"/>
        <w:gridCol w:w="1985"/>
      </w:tblGrid>
      <w:tr w:rsidR="00A26214" w:rsidRPr="00FC2AFE" w:rsidTr="009B650A">
        <w:trPr>
          <w:trHeight w:val="1409"/>
        </w:trPr>
        <w:tc>
          <w:tcPr>
            <w:tcW w:w="704" w:type="dxa"/>
          </w:tcPr>
          <w:p w:rsidR="00A26214" w:rsidRPr="00253D14" w:rsidRDefault="00762C3C" w:rsidP="009B650A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Типовое архитектурное решение для  </w:t>
            </w:r>
            <w:r w:rsidRPr="00253D14">
              <w:rPr>
                <w:sz w:val="24"/>
                <w:szCs w:val="24"/>
                <w:lang w:val="ru-RU"/>
              </w:rPr>
              <w:br w:type="textWrapping" w:clear="all"/>
              <w:t>исторического поселения (при наличии)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(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указывается в случае</w:t>
            </w:r>
            <w:r w:rsidRPr="00253D14">
              <w:rPr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выдачи  разрешение на </w:t>
            </w:r>
            <w:proofErr w:type="spellStart"/>
            <w:r w:rsidR="009B650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>с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тро</w:t>
            </w:r>
            <w:proofErr w:type="spellEnd"/>
            <w:r w:rsidR="009B650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ительство</w:t>
            </w:r>
            <w:proofErr w:type="spellEnd"/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объекта  в границах территории исторического поселения федерального или регионального значения</w:t>
            </w:r>
            <w:r w:rsidRPr="00253D14">
              <w:rPr>
                <w:sz w:val="24"/>
                <w:szCs w:val="24"/>
                <w:lang w:val="ru-RU"/>
              </w:rPr>
              <w:t>)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  <w:tr w:rsidR="00A26214" w:rsidRPr="00FC2AFE" w:rsidTr="009B650A">
        <w:trPr>
          <w:trHeight w:val="1414"/>
        </w:trPr>
        <w:tc>
          <w:tcPr>
            <w:tcW w:w="704" w:type="dxa"/>
          </w:tcPr>
          <w:p w:rsidR="00A26214" w:rsidRPr="00253D14" w:rsidRDefault="00762C3C" w:rsidP="009B650A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Положительное заключение экспертизы  </w:t>
            </w:r>
            <w:r w:rsidRPr="00253D14">
              <w:rPr>
                <w:sz w:val="24"/>
                <w:szCs w:val="24"/>
                <w:lang w:val="ru-RU"/>
              </w:rPr>
              <w:br w:type="textWrapping" w:clear="all"/>
              <w:t>проектной документации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(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в случаях, если проектная  документация подлежит экспертизе в  соответствии со статьей 49  </w:t>
            </w:r>
            <w:proofErr w:type="spellStart"/>
            <w:r w:rsidR="009B650A" w:rsidRPr="009B650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>г</w:t>
            </w:r>
            <w:r w:rsidR="009B650A"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градостроительного</w:t>
            </w:r>
            <w:proofErr w:type="spellEnd"/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кодекса  Российской Федерации)</w:t>
            </w:r>
            <w:r w:rsidRPr="00253D14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0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  <w:tr w:rsidR="00A26214" w:rsidRPr="00FC2AFE" w:rsidTr="009B650A">
        <w:trPr>
          <w:trHeight w:val="1965"/>
        </w:trPr>
        <w:tc>
          <w:tcPr>
            <w:tcW w:w="704" w:type="dxa"/>
          </w:tcPr>
          <w:p w:rsidR="00A26214" w:rsidRPr="00253D14" w:rsidRDefault="00762C3C" w:rsidP="009B650A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Положительное заключение  государственной экологической  экспертизы проектной документации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br w:type="textWrapping" w:clear="all"/>
              <w:t>(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указываются реквизиты приказа об  утверждении заключения в случаях, если проектная документация подлежит экологической экспертизе в  соответствии со статьей 49 Градостроительного кодекса  Российской Федерации</w:t>
            </w:r>
            <w:r w:rsidRPr="00253D14">
              <w:rPr>
                <w:sz w:val="24"/>
                <w:szCs w:val="24"/>
                <w:lang w:val="ru-RU"/>
              </w:rPr>
              <w:t>)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</w:tbl>
    <w:p w:rsidR="00253D14" w:rsidRDefault="00762C3C">
      <w:pPr>
        <w:spacing w:line="321" w:lineRule="exact"/>
        <w:ind w:left="614" w:right="3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Приложение:_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______________________________________________________</w:t>
      </w:r>
    </w:p>
    <w:p w:rsidR="00253D14" w:rsidRDefault="00762C3C" w:rsidP="009B650A">
      <w:pPr>
        <w:spacing w:line="321" w:lineRule="exact"/>
        <w:ind w:left="614" w:right="339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 телефона и адр</w:t>
      </w:r>
      <w:r w:rsidR="009B65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ес электронной почты для </w:t>
      </w:r>
      <w:proofErr w:type="gramStart"/>
      <w:r w:rsidR="009B65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связи:</w:t>
      </w:r>
      <w:r w:rsidR="009B650A">
        <w:rPr>
          <w:rFonts w:cs="TimesNewRomanPSMT"/>
          <w:color w:val="000000"/>
          <w:sz w:val="28"/>
          <w:szCs w:val="28"/>
          <w:lang w:val="ru-RU"/>
        </w:rPr>
        <w:t>_</w:t>
      </w:r>
      <w:proofErr w:type="gramEnd"/>
      <w:r w:rsidR="009B650A">
        <w:rPr>
          <w:rFonts w:cs="TimesNewRomanPSMT"/>
          <w:color w:val="000000"/>
          <w:sz w:val="28"/>
          <w:szCs w:val="28"/>
          <w:lang w:val="ru-RU"/>
        </w:rPr>
        <w:t>_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3D14" w:rsidRDefault="00253D14">
      <w:pPr>
        <w:spacing w:line="321" w:lineRule="exact"/>
        <w:ind w:left="614" w:right="3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214" w:rsidRDefault="00762C3C">
      <w:pPr>
        <w:spacing w:line="321" w:lineRule="exact"/>
        <w:ind w:left="614" w:right="3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 предоставления услуги прошу: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3FFA" w:rsidRDefault="004A3FFA">
      <w:pPr>
        <w:spacing w:line="321" w:lineRule="exact"/>
        <w:ind w:left="614" w:right="3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214" w:rsidRPr="00547566" w:rsidRDefault="00A2621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FC2AFE" w:rsidTr="00253D14">
        <w:trPr>
          <w:trHeight w:val="1122"/>
        </w:trPr>
        <w:tc>
          <w:tcPr>
            <w:tcW w:w="8789" w:type="dxa"/>
          </w:tcPr>
          <w:p w:rsidR="00A26214" w:rsidRPr="00253D14" w:rsidRDefault="00762C3C" w:rsidP="00253D1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lastRenderedPageBreak/>
              <w:t>направить в форме электронного документа в личный кабинет в  федеральной государственной информационной системе "Единый  портал государственных и муниципальных услуг (функций)"/ на региональном портале государственных и муниципальных услуг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E94FF9">
        <w:trPr>
          <w:trHeight w:val="696"/>
        </w:trPr>
        <w:tc>
          <w:tcPr>
            <w:tcW w:w="8789" w:type="dxa"/>
          </w:tcPr>
          <w:p w:rsidR="00A26214" w:rsidRPr="00253D14" w:rsidRDefault="00762C3C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местного  самоуправления </w:t>
            </w:r>
          </w:p>
        </w:tc>
        <w:tc>
          <w:tcPr>
            <w:tcW w:w="1139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E94FF9">
        <w:trPr>
          <w:trHeight w:val="564"/>
        </w:trPr>
        <w:tc>
          <w:tcPr>
            <w:tcW w:w="8789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  <w:r w:rsidR="009B650A">
              <w:rPr>
                <w:sz w:val="24"/>
                <w:szCs w:val="24"/>
                <w:lang w:val="ru-RU"/>
              </w:rPr>
              <w:t>адрес</w:t>
            </w:r>
            <w:r w:rsidR="009B650A" w:rsidRPr="009B650A">
              <w:rPr>
                <w:sz w:val="24"/>
                <w:szCs w:val="24"/>
                <w:lang w:val="ru-RU"/>
              </w:rPr>
              <w:t>__________________________</w:t>
            </w:r>
          </w:p>
        </w:tc>
        <w:tc>
          <w:tcPr>
            <w:tcW w:w="1139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253D14" w:rsidRDefault="00A26214" w:rsidP="00253D14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FC2AFE" w:rsidTr="009B650A">
        <w:trPr>
          <w:trHeight w:val="702"/>
        </w:trPr>
        <w:tc>
          <w:tcPr>
            <w:tcW w:w="8771" w:type="dxa"/>
          </w:tcPr>
          <w:p w:rsidR="00A26214" w:rsidRPr="00253D14" w:rsidRDefault="00762C3C" w:rsidP="00253D1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 единой информационной системе жилищного строительства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9B650A">
        <w:trPr>
          <w:trHeight w:val="459"/>
        </w:trPr>
        <w:tc>
          <w:tcPr>
            <w:tcW w:w="9908" w:type="dxa"/>
            <w:gridSpan w:val="2"/>
          </w:tcPr>
          <w:p w:rsidR="00A26214" w:rsidRPr="00547566" w:rsidRDefault="00762C3C">
            <w:pPr>
              <w:spacing w:before="92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A26214" w:rsidRPr="00547566" w:rsidRDefault="00762C3C">
      <w:pPr>
        <w:tabs>
          <w:tab w:val="left" w:pos="7015"/>
        </w:tabs>
        <w:ind w:left="494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-8586</wp:posOffset>
                </wp:positionV>
                <wp:extent cx="1350010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0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010" h="180">
                              <a:moveTo>
                                <a:pt x="0" y="0"/>
                              </a:moveTo>
                              <a:lnTo>
                                <a:pt x="13500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7B87D" id="Freeform 107" o:spid="_x0000_s1026" style="position:absolute;margin-left:241pt;margin-top:-.7pt;width:106.3pt;height:0;flip:y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" path="m,l13500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-8586</wp:posOffset>
                </wp:positionV>
                <wp:extent cx="2340610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06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0610" h="180">
                              <a:moveTo>
                                <a:pt x="0" y="0"/>
                              </a:moveTo>
                              <a:lnTo>
                                <a:pt x="23406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B30D9" id="Freeform 108" o:spid="_x0000_s1026" style="position:absolute;margin-left:368.55pt;margin-top:-.7pt;width:184.3pt;height:0;flip:y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406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" path="m,l23406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94FF9" w:rsidRPr="00547566" w:rsidRDefault="00E94FF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6309" w:firstLine="851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 № 3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B650A">
      <w:pPr>
        <w:spacing w:line="321" w:lineRule="exact"/>
        <w:ind w:left="5103" w:right="236" w:firstLine="3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Административному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  предоставления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муниципальной услуги "Выдача  разрешения на строительство,  внесение изменений в разрешение  на строительство, в том числе в  связи с необходимостью продления срока действия  разрешения на строительство"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 w:rsidP="009B650A">
      <w:pPr>
        <w:ind w:left="510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B650A" w:rsidRDefault="00762C3C" w:rsidP="009B650A">
      <w:pPr>
        <w:ind w:left="7857" w:hanging="911"/>
        <w:rPr>
          <w:rFonts w:ascii="Times New Roman" w:hAnsi="Times New Roman" w:cs="Times New Roman"/>
          <w:i/>
          <w:color w:val="010302"/>
          <w:lang w:val="ru-RU"/>
        </w:rPr>
      </w:pPr>
      <w:r w:rsidRPr="009B650A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Рекомендуемая форма</w:t>
      </w:r>
      <w:r w:rsidRPr="009B65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2136" w:firstLine="2279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З А Я В Л Е Н И Е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>
      <w:pPr>
        <w:ind w:left="213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о внесении изменений в разрешение на строительство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B650A">
      <w:pPr>
        <w:ind w:left="7230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"__" __________ 20___ г.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178167</wp:posOffset>
                </wp:positionV>
                <wp:extent cx="6210300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8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AB4C3" id="Freeform 109" o:spid="_x0000_s1026" style="position:absolute;margin-left:65.75pt;margin-top:14.05pt;width:489pt;height:0;flip:y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" path="m,l621030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184505</wp:posOffset>
                </wp:positionV>
                <wp:extent cx="6210300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8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C6DEC" id="Freeform 110" o:spid="_x0000_s1026" style="position:absolute;margin-left:65.75pt;margin-top:14.55pt;width:489pt;height:0;flip:y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" path="m,l621030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783" w:right="56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  субъекта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DF3CCA">
      <w:pPr>
        <w:spacing w:line="294" w:lineRule="exact"/>
        <w:ind w:right="211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proofErr w:type="gramEnd"/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прошу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внести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изменение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______________________________________________________________________________________________________________________________________________________</w:t>
      </w:r>
      <w:r w:rsidR="00DF3CCA">
        <w:rPr>
          <w:rFonts w:cs="TimesNewRomanPSMT"/>
          <w:color w:val="000000"/>
          <w:sz w:val="24"/>
          <w:szCs w:val="24"/>
          <w:lang w:val="ru-RU"/>
        </w:rPr>
        <w:t>__________</w:t>
      </w:r>
      <w:r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</w:t>
      </w:r>
      <w:r w:rsidRPr="00547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Default="00762C3C" w:rsidP="009B650A">
      <w:pPr>
        <w:pStyle w:val="a4"/>
        <w:numPr>
          <w:ilvl w:val="0"/>
          <w:numId w:val="5"/>
        </w:numPr>
        <w:spacing w:line="55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B650A">
        <w:rPr>
          <w:rFonts w:ascii="TimesNewRomanPSMT" w:hAnsi="TimesNewRomanPSMT" w:cs="TimesNewRomanPSMT"/>
          <w:color w:val="000000"/>
          <w:sz w:val="28"/>
          <w:szCs w:val="28"/>
        </w:rPr>
        <w:t>Сведения</w:t>
      </w:r>
      <w:proofErr w:type="spellEnd"/>
      <w:r w:rsidRPr="009B650A">
        <w:rPr>
          <w:rFonts w:ascii="TimesNewRomanPSMT" w:hAnsi="TimesNewRomanPSMT" w:cs="TimesNewRomanPSMT"/>
          <w:color w:val="000000"/>
          <w:sz w:val="28"/>
          <w:szCs w:val="28"/>
        </w:rPr>
        <w:t xml:space="preserve"> о </w:t>
      </w:r>
      <w:proofErr w:type="spellStart"/>
      <w:r w:rsidRPr="009B650A">
        <w:rPr>
          <w:rFonts w:ascii="TimesNewRomanPSMT" w:hAnsi="TimesNewRomanPSMT" w:cs="TimesNewRomanPSMT"/>
          <w:color w:val="000000"/>
          <w:sz w:val="28"/>
          <w:szCs w:val="28"/>
        </w:rPr>
        <w:t>застройщике</w:t>
      </w:r>
      <w:proofErr w:type="spellEnd"/>
      <w:r w:rsidRPr="009B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CA" w:rsidRDefault="00DF3CCA" w:rsidP="00DF3CCA">
      <w:pPr>
        <w:pStyle w:val="a4"/>
        <w:spacing w:line="550" w:lineRule="exact"/>
        <w:ind w:left="4317"/>
        <w:rPr>
          <w:rFonts w:ascii="Times New Roman" w:hAnsi="Times New Roman" w:cs="Times New Roman"/>
          <w:sz w:val="28"/>
          <w:szCs w:val="28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5"/>
      </w:tblGrid>
      <w:tr w:rsidR="00A26214" w:rsidRPr="00FC2AFE" w:rsidTr="009B650A">
        <w:trPr>
          <w:trHeight w:val="838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Сведения о физическом лице, в случае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если застройщиком является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физическое лицо: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497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1.1.1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9B650A">
        <w:trPr>
          <w:trHeight w:val="742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1.1.2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B650A">
              <w:rPr>
                <w:sz w:val="24"/>
                <w:szCs w:val="24"/>
              </w:rPr>
              <w:t>Реквизиты</w:t>
            </w:r>
            <w:proofErr w:type="spellEnd"/>
            <w:r w:rsidRPr="009B650A">
              <w:rPr>
                <w:sz w:val="24"/>
                <w:szCs w:val="24"/>
              </w:rPr>
              <w:t xml:space="preserve"> </w:t>
            </w:r>
            <w:proofErr w:type="spellStart"/>
            <w:r w:rsidRPr="009B650A">
              <w:rPr>
                <w:sz w:val="24"/>
                <w:szCs w:val="24"/>
              </w:rPr>
              <w:t>документа</w:t>
            </w:r>
            <w:proofErr w:type="spellEnd"/>
            <w:r w:rsidRPr="009B650A">
              <w:rPr>
                <w:sz w:val="24"/>
                <w:szCs w:val="24"/>
              </w:rPr>
              <w:t xml:space="preserve">,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B650A">
              <w:rPr>
                <w:sz w:val="24"/>
                <w:szCs w:val="24"/>
              </w:rPr>
              <w:t>удостоверяющего</w:t>
            </w:r>
            <w:proofErr w:type="spellEnd"/>
            <w:r w:rsidRPr="009B650A">
              <w:rPr>
                <w:sz w:val="24"/>
                <w:szCs w:val="24"/>
              </w:rPr>
              <w:t xml:space="preserve"> </w:t>
            </w:r>
            <w:proofErr w:type="spellStart"/>
            <w:r w:rsidRPr="009B650A">
              <w:rPr>
                <w:sz w:val="24"/>
                <w:szCs w:val="24"/>
              </w:rPr>
              <w:t>личность</w:t>
            </w:r>
            <w:proofErr w:type="spellEnd"/>
            <w:r w:rsidRPr="009B65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73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</w:tbl>
    <w:p w:rsidR="00A26214" w:rsidRPr="009B650A" w:rsidRDefault="00A26214" w:rsidP="009B650A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6"/>
      </w:tblGrid>
      <w:tr w:rsidR="00A26214" w:rsidRPr="00FC2AFE" w:rsidTr="009B650A">
        <w:trPr>
          <w:trHeight w:val="840"/>
        </w:trPr>
        <w:tc>
          <w:tcPr>
            <w:tcW w:w="1048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(не указываются в случае, если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9B650A">
        <w:trPr>
          <w:trHeight w:val="836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1.1.3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9B650A" w:rsidTr="009B650A">
        <w:trPr>
          <w:trHeight w:val="424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1.2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B650A">
              <w:rPr>
                <w:sz w:val="24"/>
                <w:szCs w:val="24"/>
              </w:rPr>
              <w:t>Сведения</w:t>
            </w:r>
            <w:proofErr w:type="spellEnd"/>
            <w:r w:rsidRPr="009B650A">
              <w:rPr>
                <w:sz w:val="24"/>
                <w:szCs w:val="24"/>
              </w:rPr>
              <w:t xml:space="preserve"> о </w:t>
            </w:r>
            <w:proofErr w:type="spellStart"/>
            <w:r w:rsidRPr="009B650A">
              <w:rPr>
                <w:sz w:val="24"/>
                <w:szCs w:val="24"/>
              </w:rPr>
              <w:t>юридическом</w:t>
            </w:r>
            <w:proofErr w:type="spellEnd"/>
            <w:r w:rsidRPr="009B650A">
              <w:rPr>
                <w:sz w:val="24"/>
                <w:szCs w:val="24"/>
              </w:rPr>
              <w:t xml:space="preserve"> </w:t>
            </w:r>
            <w:proofErr w:type="spellStart"/>
            <w:r w:rsidRPr="009B650A">
              <w:rPr>
                <w:sz w:val="24"/>
                <w:szCs w:val="24"/>
              </w:rPr>
              <w:t>лице</w:t>
            </w:r>
            <w:proofErr w:type="spellEnd"/>
            <w:r w:rsidRPr="009B650A">
              <w:rPr>
                <w:sz w:val="24"/>
                <w:szCs w:val="24"/>
              </w:rPr>
              <w:t>: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9B650A" w:rsidTr="009B650A">
        <w:trPr>
          <w:trHeight w:val="273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1.2.1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B650A">
              <w:rPr>
                <w:sz w:val="24"/>
                <w:szCs w:val="24"/>
              </w:rPr>
              <w:t>Полное</w:t>
            </w:r>
            <w:proofErr w:type="spellEnd"/>
            <w:r w:rsidRPr="009B650A">
              <w:rPr>
                <w:sz w:val="24"/>
                <w:szCs w:val="24"/>
              </w:rPr>
              <w:t xml:space="preserve"> </w:t>
            </w:r>
            <w:proofErr w:type="spellStart"/>
            <w:r w:rsidRPr="009B650A">
              <w:rPr>
                <w:sz w:val="24"/>
                <w:szCs w:val="24"/>
              </w:rPr>
              <w:t>наименование</w:t>
            </w:r>
            <w:proofErr w:type="spellEnd"/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9B650A" w:rsidTr="009B650A">
        <w:trPr>
          <w:trHeight w:val="547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1.2.2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B650A">
              <w:rPr>
                <w:sz w:val="24"/>
                <w:szCs w:val="24"/>
              </w:rPr>
              <w:t>Основной</w:t>
            </w:r>
            <w:proofErr w:type="spellEnd"/>
            <w:r w:rsidRPr="009B650A">
              <w:rPr>
                <w:sz w:val="24"/>
                <w:szCs w:val="24"/>
              </w:rPr>
              <w:t xml:space="preserve"> </w:t>
            </w:r>
            <w:proofErr w:type="spellStart"/>
            <w:r w:rsidRPr="009B650A">
              <w:rPr>
                <w:sz w:val="24"/>
                <w:szCs w:val="24"/>
              </w:rPr>
              <w:t>государственный</w:t>
            </w:r>
            <w:proofErr w:type="spellEnd"/>
            <w:r w:rsidRPr="009B650A">
              <w:rPr>
                <w:sz w:val="24"/>
                <w:szCs w:val="24"/>
              </w:rPr>
              <w:t xml:space="preserve">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B650A">
              <w:rPr>
                <w:sz w:val="24"/>
                <w:szCs w:val="24"/>
              </w:rPr>
              <w:t>регистрационный</w:t>
            </w:r>
            <w:proofErr w:type="spellEnd"/>
            <w:r w:rsidRPr="009B650A">
              <w:rPr>
                <w:sz w:val="24"/>
                <w:szCs w:val="24"/>
              </w:rPr>
              <w:t xml:space="preserve"> </w:t>
            </w:r>
            <w:proofErr w:type="spellStart"/>
            <w:r w:rsidRPr="009B650A">
              <w:rPr>
                <w:sz w:val="24"/>
                <w:szCs w:val="24"/>
              </w:rPr>
              <w:t>номер</w:t>
            </w:r>
            <w:proofErr w:type="spellEnd"/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2AFE" w:rsidTr="009B650A">
        <w:trPr>
          <w:trHeight w:val="839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1.2.3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06120" w:rsidRDefault="00762C3C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</w:t>
      </w: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06120" w:rsidRDefault="00E06120">
      <w:pPr>
        <w:spacing w:line="595" w:lineRule="exact"/>
        <w:ind w:left="960" w:firstLine="3227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26214" w:rsidRDefault="00E06120">
      <w:pPr>
        <w:spacing w:line="595" w:lineRule="exact"/>
        <w:ind w:left="960" w:firstLine="3227"/>
        <w:rPr>
          <w:rFonts w:ascii="Times New Roman" w:hAnsi="Times New Roman" w:cs="Times New Roman"/>
          <w:color w:val="010302"/>
        </w:rPr>
      </w:pPr>
      <w:r>
        <w:rPr>
          <w:rFonts w:cs="TimesNewRomanPSMT"/>
          <w:color w:val="000000"/>
          <w:sz w:val="28"/>
          <w:szCs w:val="28"/>
          <w:lang w:val="ru-RU"/>
        </w:rPr>
        <w:t>2</w:t>
      </w:r>
      <w:r w:rsid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spellStart"/>
      <w:r w:rsidR="00762C3C">
        <w:rPr>
          <w:rFonts w:ascii="TimesNewRomanPSMT" w:hAnsi="TimesNewRomanPSMT" w:cs="TimesNewRomanPSMT"/>
          <w:color w:val="000000"/>
          <w:sz w:val="28"/>
          <w:szCs w:val="28"/>
        </w:rPr>
        <w:t>Сведения</w:t>
      </w:r>
      <w:proofErr w:type="spellEnd"/>
      <w:r w:rsid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762C3C">
        <w:rPr>
          <w:rFonts w:ascii="TimesNewRomanPSMT" w:hAnsi="TimesNewRomanPSMT" w:cs="TimesNewRomanPSMT"/>
          <w:color w:val="000000"/>
          <w:sz w:val="28"/>
          <w:szCs w:val="28"/>
        </w:rPr>
        <w:t>об</w:t>
      </w:r>
      <w:proofErr w:type="spellEnd"/>
      <w:r w:rsidR="00762C3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762C3C">
        <w:rPr>
          <w:rFonts w:ascii="TimesNewRomanPSMT" w:hAnsi="TimesNewRomanPSMT" w:cs="TimesNewRomanPSMT"/>
          <w:color w:val="000000"/>
          <w:sz w:val="28"/>
          <w:szCs w:val="28"/>
        </w:rPr>
        <w:t>объекте</w:t>
      </w:r>
      <w:proofErr w:type="spellEnd"/>
      <w:r w:rsidR="0076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6"/>
      </w:tblGrid>
      <w:tr w:rsidR="00A26214" w:rsidRPr="00FC2AFE" w:rsidTr="00DF3CCA">
        <w:trPr>
          <w:trHeight w:val="2254"/>
        </w:trPr>
        <w:tc>
          <w:tcPr>
            <w:tcW w:w="1048" w:type="dxa"/>
          </w:tcPr>
          <w:p w:rsidR="00A26214" w:rsidRDefault="00762C3C">
            <w:pPr>
              <w:ind w:left="3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Наименование объекта капитального 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строительства (этапа) в соответствии с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>проектной документацией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наименование объекта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капитального строительства в  </w:t>
            </w:r>
            <w:r w:rsidR="00DF3CC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>с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оответствии с утвержденной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застройщиком или заказчиком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проектной документацией)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DF3CCA">
        <w:trPr>
          <w:trHeight w:val="1406"/>
        </w:trPr>
        <w:tc>
          <w:tcPr>
            <w:tcW w:w="1048" w:type="dxa"/>
          </w:tcPr>
          <w:p w:rsidR="00A26214" w:rsidRDefault="00762C3C">
            <w:pPr>
              <w:spacing w:line="347" w:lineRule="exact"/>
              <w:ind w:left="3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>Кадастровый номер  реконструируемого объекта  капитального строительства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в случае проведения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реконструкции объекта капитального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строительства)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E06120" w:rsidRDefault="00762C3C">
      <w:pPr>
        <w:spacing w:line="595" w:lineRule="exact"/>
        <w:ind w:left="1001" w:firstLine="944"/>
        <w:rPr>
          <w:rFonts w:cs="TimesNewRomanPSMT"/>
          <w:color w:val="00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</w:p>
    <w:p w:rsidR="00E06120" w:rsidRDefault="00E06120">
      <w:pPr>
        <w:spacing w:line="595" w:lineRule="exact"/>
        <w:ind w:left="1001" w:firstLine="944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595" w:lineRule="exact"/>
        <w:ind w:left="1001" w:firstLine="944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595" w:lineRule="exact"/>
        <w:ind w:left="1001" w:firstLine="944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595" w:lineRule="exact"/>
        <w:ind w:left="1001" w:firstLine="944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595" w:lineRule="exact"/>
        <w:ind w:left="1001" w:firstLine="944"/>
        <w:rPr>
          <w:rFonts w:cs="TimesNewRomanPSMT"/>
          <w:color w:val="000000"/>
          <w:sz w:val="28"/>
          <w:szCs w:val="28"/>
          <w:lang w:val="ru-RU"/>
        </w:rPr>
      </w:pPr>
    </w:p>
    <w:p w:rsidR="00A26214" w:rsidRDefault="00E06120">
      <w:pPr>
        <w:spacing w:line="595" w:lineRule="exact"/>
        <w:ind w:left="1001" w:firstLine="9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3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Сведения о ранее выданном разрешении на строительство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820"/>
        <w:gridCol w:w="2004"/>
        <w:gridCol w:w="1965"/>
      </w:tblGrid>
      <w:tr w:rsidR="00DF3CCA" w:rsidTr="00652522">
        <w:tc>
          <w:tcPr>
            <w:tcW w:w="992" w:type="dxa"/>
            <w:tcBorders>
              <w:bottom w:val="single" w:sz="4" w:space="0" w:color="FFFFFF"/>
            </w:tcBorders>
          </w:tcPr>
          <w:p w:rsidR="00DF3CCA" w:rsidRPr="00DF3CCA" w:rsidRDefault="00DF3CCA" w:rsidP="00DF3CCA">
            <w:pPr>
              <w:ind w:left="372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DF3C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№</w:t>
            </w: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3CCA" w:rsidRPr="00DF3CCA" w:rsidRDefault="00DF3CCA" w:rsidP="00DF3CCA">
            <w:pPr>
              <w:ind w:firstLine="494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Орган, выдавший разрешение на  </w:t>
            </w:r>
          </w:p>
          <w:p w:rsidR="00DF3CCA" w:rsidRPr="00DF3CCA" w:rsidRDefault="00DF3CCA" w:rsidP="00DF3CCA">
            <w:pPr>
              <w:ind w:firstLine="1600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4" w:type="dxa"/>
            <w:tcBorders>
              <w:bottom w:val="single" w:sz="4" w:space="0" w:color="FFFFFF"/>
            </w:tcBorders>
          </w:tcPr>
          <w:p w:rsid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DF3CCA" w:rsidRP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65" w:type="dxa"/>
            <w:tcBorders>
              <w:bottom w:val="single" w:sz="4" w:space="0" w:color="FFFFFF"/>
            </w:tcBorders>
          </w:tcPr>
          <w:p w:rsid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DF3CCA" w:rsidRP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  <w:tr w:rsidR="00DF3CCA" w:rsidTr="00DF3CCA">
        <w:tc>
          <w:tcPr>
            <w:tcW w:w="992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4820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004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1965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</w:tbl>
    <w:p w:rsidR="00A26214" w:rsidRDefault="00762C3C">
      <w:pPr>
        <w:spacing w:line="517" w:lineRule="exact"/>
        <w:ind w:left="994" w:firstLine="260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Сведения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земельном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участке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112"/>
        <w:gridCol w:w="4042"/>
        <w:gridCol w:w="4758"/>
      </w:tblGrid>
      <w:tr w:rsidR="00A26214" w:rsidRPr="00FC2AFE" w:rsidTr="00DF3CCA">
        <w:trPr>
          <w:trHeight w:val="3532"/>
        </w:trPr>
        <w:tc>
          <w:tcPr>
            <w:tcW w:w="1114" w:type="dxa"/>
          </w:tcPr>
          <w:p w:rsidR="00A26214" w:rsidRDefault="00762C3C">
            <w:pPr>
              <w:ind w:left="3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Кадастровый номер земельного 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участка (земельных участков),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в пределах которого (которых)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расположен или планируется  </w:t>
            </w:r>
          </w:p>
          <w:p w:rsidR="00A26214" w:rsidRDefault="00762C3C" w:rsidP="00DF3C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расположение объекта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>капитального строительства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(заполнение не обязательно при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выдаче разрешения на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строительство линейного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объекта, для размещения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которого не требуется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образование земельного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участка)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3CCA" w:rsidRPr="00DF3CCA" w:rsidRDefault="00DF3CCA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Tr="00DF3CCA">
        <w:trPr>
          <w:trHeight w:val="4044"/>
        </w:trPr>
        <w:tc>
          <w:tcPr>
            <w:tcW w:w="1114" w:type="dxa"/>
          </w:tcPr>
          <w:p w:rsidR="00A26214" w:rsidRDefault="00762C3C">
            <w:pPr>
              <w:spacing w:line="347" w:lineRule="exact"/>
              <w:ind w:left="3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Реквизиты утвержденного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проекта межевания территории 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либо реквизиты решения об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утверждении схемы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расположения земельного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участка или земельных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участков на кадастровом плане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>территории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(указываются в случаях,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предусмотренных частью 1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1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статьи 57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и частью 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7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</w:rPr>
              <w:t>3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r w:rsidRPr="00DF3CCA">
              <w:rPr>
                <w:sz w:val="24"/>
                <w:szCs w:val="24"/>
              </w:rPr>
              <w:br w:type="textWrapping" w:clear="all"/>
            </w:r>
            <w:proofErr w:type="spellStart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статьи</w:t>
            </w:r>
            <w:proofErr w:type="spellEnd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51  </w:t>
            </w:r>
            <w:r w:rsidRPr="00DF3CCA">
              <w:rPr>
                <w:sz w:val="24"/>
                <w:szCs w:val="24"/>
              </w:rPr>
              <w:br w:type="textWrapping" w:clear="all"/>
            </w:r>
            <w:proofErr w:type="spellStart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Градостроительного</w:t>
            </w:r>
            <w:proofErr w:type="spellEnd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кодекса</w:t>
            </w:r>
            <w:proofErr w:type="spellEnd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r w:rsidRPr="00DF3CCA">
              <w:rPr>
                <w:sz w:val="24"/>
                <w:szCs w:val="24"/>
              </w:rPr>
              <w:br w:type="textWrapping" w:clear="all"/>
            </w:r>
            <w:proofErr w:type="spellStart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Российской</w:t>
            </w:r>
            <w:proofErr w:type="spellEnd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Федерации</w:t>
            </w:r>
            <w:proofErr w:type="spellEnd"/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7" w:type="dxa"/>
          </w:tcPr>
          <w:p w:rsidR="00A26214" w:rsidRDefault="00A26214"/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E06120" w:rsidRDefault="00E06120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547566" w:rsidRDefault="00762C3C">
      <w:pPr>
        <w:spacing w:line="370" w:lineRule="exact"/>
        <w:ind w:left="614" w:right="208" w:firstLine="708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 этом сообщаю, что строительство/реконструкция объекта </w:t>
      </w:r>
      <w:proofErr w:type="gramStart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proofErr w:type="gramEnd"/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будет осуществляться на основании следующих документов: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828"/>
        <w:gridCol w:w="5118"/>
        <w:gridCol w:w="1849"/>
        <w:gridCol w:w="2117"/>
      </w:tblGrid>
      <w:tr w:rsidR="00A26214">
        <w:trPr>
          <w:trHeight w:val="628"/>
        </w:trPr>
        <w:tc>
          <w:tcPr>
            <w:tcW w:w="830" w:type="dxa"/>
          </w:tcPr>
          <w:p w:rsidR="00A26214" w:rsidRDefault="00762C3C">
            <w:pPr>
              <w:spacing w:before="7" w:line="321" w:lineRule="exact"/>
              <w:ind w:firstLine="2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Default="00762C3C">
            <w:pPr>
              <w:spacing w:before="7" w:line="321" w:lineRule="exact"/>
              <w:ind w:firstLine="10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A26214" w:rsidRDefault="00762C3C">
            <w:pPr>
              <w:spacing w:before="7" w:line="321" w:lineRule="exact"/>
              <w:ind w:left="298" w:right="217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Номер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</w:tcPr>
          <w:p w:rsidR="00E06120" w:rsidRDefault="00E06120" w:rsidP="00E061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A26214" w:rsidRDefault="00E06120" w:rsidP="00E06120">
            <w:pPr>
              <w:jc w:val="center"/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828"/>
        <w:gridCol w:w="5118"/>
        <w:gridCol w:w="1849"/>
        <w:gridCol w:w="2117"/>
      </w:tblGrid>
      <w:tr w:rsidR="00A26214" w:rsidRPr="00FC2AFE" w:rsidTr="00F02259">
        <w:trPr>
          <w:trHeight w:val="2259"/>
        </w:trPr>
        <w:tc>
          <w:tcPr>
            <w:tcW w:w="830" w:type="dxa"/>
          </w:tcPr>
          <w:p w:rsidR="00A26214" w:rsidRDefault="00762C3C">
            <w:pPr>
              <w:spacing w:before="7" w:line="321" w:lineRule="exact"/>
              <w:ind w:firstLine="3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Pr="00E06120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E06120">
              <w:rPr>
                <w:sz w:val="24"/>
                <w:szCs w:val="24"/>
                <w:lang w:val="ru-RU"/>
              </w:rPr>
              <w:t xml:space="preserve">Градостроительный план земельного  участка или в случае строительства  линейного объекта реквизиты проекта  планировки и проекта межевания  территории (за исключением случаев,  при которых для строительства,  </w:t>
            </w:r>
            <w:r w:rsidRPr="00E06120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линейного объекта не  </w:t>
            </w:r>
            <w:r w:rsidRPr="00E06120">
              <w:rPr>
                <w:sz w:val="24"/>
                <w:szCs w:val="24"/>
                <w:lang w:val="ru-RU"/>
              </w:rPr>
              <w:br w:type="textWrapping" w:clear="all"/>
              <w:t xml:space="preserve">требуется подготовка документации по  </w:t>
            </w:r>
            <w:r w:rsidRPr="00E06120">
              <w:rPr>
                <w:sz w:val="24"/>
                <w:szCs w:val="24"/>
                <w:lang w:val="ru-RU"/>
              </w:rPr>
              <w:br w:type="textWrapping" w:clear="all"/>
              <w:t>планировке территории)</w:t>
            </w:r>
            <w:r w:rsidRPr="00E06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F02259">
        <w:trPr>
          <w:trHeight w:val="1975"/>
        </w:trPr>
        <w:tc>
          <w:tcPr>
            <w:tcW w:w="830" w:type="dxa"/>
          </w:tcPr>
          <w:p w:rsidR="00A26214" w:rsidRDefault="00762C3C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Положительное заключение экспертизы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>проектной документации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547566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(</w:t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в случаях, если проектная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документация подлежит экспертизе в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соответствии со статьей 49  Градостроительного кодекса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Российской Федерации)</w:t>
            </w:r>
            <w:r w:rsidRPr="00547566">
              <w:rPr>
                <w:lang w:val="ru-RU"/>
              </w:rPr>
              <w:t xml:space="preserve">  </w:t>
            </w:r>
          </w:p>
        </w:tc>
        <w:tc>
          <w:tcPr>
            <w:tcW w:w="18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F02259">
        <w:trPr>
          <w:trHeight w:val="1833"/>
        </w:trPr>
        <w:tc>
          <w:tcPr>
            <w:tcW w:w="830" w:type="dxa"/>
          </w:tcPr>
          <w:p w:rsidR="00A26214" w:rsidRDefault="00762C3C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Pr="00547566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02259">
              <w:rPr>
                <w:lang w:val="ru-RU"/>
              </w:rPr>
              <w:t>Положительное заключение  государственной экологической  экспертизы проектной документации</w:t>
            </w:r>
            <w:r w:rsidRPr="00F022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259">
              <w:rPr>
                <w:lang w:val="ru-RU"/>
              </w:rPr>
              <w:br w:type="textWrapping" w:clear="all"/>
              <w:t>(</w:t>
            </w:r>
            <w:r w:rsidRPr="00F02259">
              <w:rPr>
                <w:rFonts w:ascii="TimesNewRomanPS-ItalicMT" w:hAnsi="TimesNewRomanPS-ItalicMT" w:cs="TimesNewRomanPS-ItalicMT"/>
                <w:i/>
                <w:iCs/>
                <w:lang w:val="ru-RU"/>
              </w:rPr>
              <w:t xml:space="preserve">указываются реквизиты приказа об  утверждении заключения в случаях, если  проектная документация подлежит  экологической экспертизе в  </w:t>
            </w:r>
            <w:r w:rsidRPr="00F02259">
              <w:rPr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lang w:val="ru-RU"/>
              </w:rPr>
              <w:t>соответствии со статьей 49  Градостроительного кодекса  Российской Федерации</w:t>
            </w:r>
            <w:r w:rsidRPr="00F02259">
              <w:rPr>
                <w:lang w:val="ru-RU"/>
              </w:rPr>
              <w:t>)</w:t>
            </w:r>
            <w:r w:rsidRPr="00547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02259" w:rsidRDefault="00762C3C" w:rsidP="00F02259">
      <w:pPr>
        <w:spacing w:line="321" w:lineRule="exact"/>
        <w:ind w:left="614" w:right="350"/>
        <w:rPr>
          <w:rFonts w:cs="TimesNewRomanPSMT"/>
          <w:color w:val="000000"/>
          <w:sz w:val="24"/>
          <w:szCs w:val="24"/>
          <w:lang w:val="ru-RU"/>
        </w:rPr>
      </w:pPr>
      <w:proofErr w:type="gramStart"/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Приложение:_</w:t>
      </w:r>
      <w:proofErr w:type="gramEnd"/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</w:t>
      </w:r>
      <w:r w:rsidR="00F02259">
        <w:rPr>
          <w:rFonts w:cs="TimesNewRomanPSMT"/>
          <w:color w:val="000000"/>
          <w:sz w:val="24"/>
          <w:szCs w:val="24"/>
          <w:lang w:val="ru-RU"/>
        </w:rPr>
        <w:t>__________</w:t>
      </w: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</w:t>
      </w:r>
    </w:p>
    <w:p w:rsidR="00F02259" w:rsidRDefault="00F02259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>____________________________________________________________________________</w:t>
      </w:r>
      <w:r w:rsidR="00762C3C"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142A" w:rsidRDefault="002D142A" w:rsidP="00F02259">
      <w:pPr>
        <w:spacing w:line="321" w:lineRule="exact"/>
        <w:ind w:left="614" w:right="350"/>
        <w:rPr>
          <w:rFonts w:cs="TimesNewRomanPSMT"/>
          <w:color w:val="000000"/>
          <w:sz w:val="24"/>
          <w:szCs w:val="24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D142A" w:rsidRDefault="00762C3C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="00F02259" w:rsidRPr="00F02259">
        <w:rPr>
          <w:rFonts w:cs="TimesNewRomanPSMT"/>
          <w:color w:val="000000"/>
          <w:sz w:val="24"/>
          <w:szCs w:val="24"/>
          <w:lang w:val="ru-RU"/>
        </w:rPr>
        <w:t>с</w:t>
      </w: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вязи:_</w:t>
      </w:r>
      <w:proofErr w:type="gramEnd"/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</w:t>
      </w:r>
      <w:r w:rsidR="002D142A">
        <w:rPr>
          <w:rFonts w:cs="TimesNewRomanPSMT"/>
          <w:color w:val="000000"/>
          <w:sz w:val="24"/>
          <w:szCs w:val="24"/>
          <w:lang w:val="ru-RU"/>
        </w:rPr>
        <w:t>___________</w:t>
      </w: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142A" w:rsidRDefault="002D142A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Default="00762C3C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 предоставления услуги прошу: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2259" w:rsidRPr="00F02259" w:rsidRDefault="00F02259" w:rsidP="00F02259">
      <w:pPr>
        <w:spacing w:line="321" w:lineRule="exact"/>
        <w:ind w:left="614" w:right="35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FC2AFE" w:rsidTr="00F02259">
        <w:trPr>
          <w:trHeight w:val="1119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F02259">
        <w:trPr>
          <w:trHeight w:val="426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F02259">
        <w:trPr>
          <w:trHeight w:val="418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 адрес: </w:t>
            </w:r>
            <w:r w:rsidR="00F02259">
              <w:rPr>
                <w:sz w:val="24"/>
                <w:szCs w:val="24"/>
                <w:lang w:val="ru-RU"/>
              </w:rPr>
              <w:t>_______________________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FC2AFE">
        <w:trPr>
          <w:trHeight w:val="868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 единой информационной системе жилищного строительства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>
        <w:trPr>
          <w:trHeight w:val="459"/>
        </w:trPr>
        <w:tc>
          <w:tcPr>
            <w:tcW w:w="9928" w:type="dxa"/>
            <w:gridSpan w:val="2"/>
          </w:tcPr>
          <w:p w:rsidR="00A26214" w:rsidRPr="00547566" w:rsidRDefault="00762C3C">
            <w:pPr>
              <w:spacing w:before="92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4"/>
        </w:tabs>
        <w:ind w:left="473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-8586</wp:posOffset>
                </wp:positionV>
                <wp:extent cx="1440815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859E1" id="Freeform 114" o:spid="_x0000_s1026" style="position:absolute;margin-left:226.8pt;margin-top:-.7pt;width:113.45pt;height:0;flip:y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DbvmMe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-8586</wp:posOffset>
                </wp:positionV>
                <wp:extent cx="2520316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715C4" id="Freeform 115" o:spid="_x0000_s1026" style="position:absolute;margin-left:354.4pt;margin-top:-.7pt;width:198.45pt;height:0;flip:y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AYhoTz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F02259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</w:t>
      </w:r>
      <w:proofErr w:type="gramStart"/>
      <w:r w:rsidR="00F02259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подпись)   </w:t>
      </w:r>
      <w:proofErr w:type="gramEnd"/>
      <w:r w:rsidR="00F02259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             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762C3C" w:rsidP="00F02259">
      <w:pPr>
        <w:pStyle w:val="a6"/>
        <w:ind w:left="567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ПРИЛОЖЕНИЕ № 4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02259" w:rsidRDefault="00762C3C" w:rsidP="00F02259">
      <w:pPr>
        <w:pStyle w:val="a6"/>
        <w:ind w:left="567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F02259">
        <w:rPr>
          <w:sz w:val="24"/>
          <w:szCs w:val="24"/>
          <w:lang w:val="ru-RU"/>
        </w:rPr>
        <w:br w:type="textWrapping" w:clear="all"/>
        <w:t>разрешения на строительство,  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25F" w:rsidRDefault="005C325F" w:rsidP="00F02259">
      <w:pPr>
        <w:ind w:left="6804"/>
        <w:rPr>
          <w:rFonts w:cs="TimesNewRomanPSMT"/>
          <w:i/>
          <w:color w:val="000000"/>
          <w:sz w:val="28"/>
          <w:szCs w:val="28"/>
          <w:lang w:val="ru-RU"/>
        </w:rPr>
      </w:pPr>
    </w:p>
    <w:p w:rsidR="00A26214" w:rsidRPr="00F02259" w:rsidRDefault="00762C3C" w:rsidP="00F02259">
      <w:pPr>
        <w:ind w:left="6804"/>
        <w:rPr>
          <w:rFonts w:ascii="Times New Roman" w:hAnsi="Times New Roman" w:cs="Times New Roman"/>
          <w:i/>
          <w:color w:val="010302"/>
          <w:lang w:val="ru-RU"/>
        </w:rPr>
      </w:pPr>
      <w:r w:rsidRPr="00F02259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Рекомендуемая форма</w:t>
      </w:r>
      <w:r w:rsidRPr="00F022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769" w:firstLine="364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З А Я В Л Е Н И Е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02259" w:rsidRDefault="00762C3C" w:rsidP="00F02259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о внесении изменений в разрешение на строительство в связи</w:t>
      </w:r>
    </w:p>
    <w:p w:rsidR="00A26214" w:rsidRPr="00547566" w:rsidRDefault="00762C3C" w:rsidP="00F02259">
      <w:pPr>
        <w:pStyle w:val="a6"/>
        <w:jc w:val="center"/>
        <w:rPr>
          <w:rFonts w:ascii="Times New Roman" w:hAnsi="Times New Roman" w:cs="Times New Roman"/>
          <w:color w:val="010302"/>
          <w:lang w:val="ru-RU"/>
        </w:rPr>
      </w:pPr>
      <w:r w:rsidRPr="00F02259">
        <w:rPr>
          <w:sz w:val="24"/>
          <w:szCs w:val="24"/>
          <w:lang w:val="ru-RU"/>
        </w:rPr>
        <w:t>с необходимостью продления срока действия разрешения на строительство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br w:type="textWrapping" w:clear="all"/>
      </w:r>
      <w:r w:rsidR="00F02259">
        <w:rPr>
          <w:rFonts w:cs="TimesNewRomanPSMT"/>
          <w:lang w:val="ru-RU"/>
        </w:rPr>
        <w:t xml:space="preserve">                                                                                                                                               </w:t>
      </w:r>
      <w:r w:rsidRPr="00547566">
        <w:rPr>
          <w:rFonts w:ascii="TimesNewRomanPSMT" w:hAnsi="TimesNewRomanPSMT" w:cs="TimesNewRomanPSMT"/>
          <w:lang w:val="ru-RU"/>
        </w:rPr>
        <w:t>"__" __________ 20___ г.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178155</wp:posOffset>
                </wp:positionV>
                <wp:extent cx="6325234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7643D" id="Freeform 116" o:spid="_x0000_s1026" style="position:absolute;margin-left:56.7pt;margin-top:14.05pt;width:498.05pt;height:0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hHXwIAAFIFAAAOAAAAZHJzL2Uyb0RvYy54bWysVE1vGjEQvVfqf7B8Lwuk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K97hH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184493</wp:posOffset>
                </wp:positionV>
                <wp:extent cx="6325234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95728" id="Freeform 117" o:spid="_x0000_s1026" style="position:absolute;margin-left:56.7pt;margin-top:14.55pt;width:498.05pt;height:0;flip:y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G3yuGR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  субъекта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02259" w:rsidRDefault="00F02259" w:rsidP="00F02259">
      <w:pPr>
        <w:pStyle w:val="a6"/>
        <w:ind w:firstLine="567"/>
        <w:rPr>
          <w:sz w:val="24"/>
          <w:szCs w:val="24"/>
          <w:lang w:val="ru-RU"/>
        </w:rPr>
      </w:pPr>
    </w:p>
    <w:p w:rsidR="00A26214" w:rsidRPr="00F02259" w:rsidRDefault="00762C3C" w:rsidP="00F02259">
      <w:pPr>
        <w:pStyle w:val="a6"/>
        <w:ind w:firstLine="56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В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соответствии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со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статьей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51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Градостроительного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кодекса</w:t>
      </w:r>
      <w:r w:rsidRPr="00F02259">
        <w:rPr>
          <w:spacing w:val="106"/>
          <w:sz w:val="24"/>
          <w:szCs w:val="24"/>
          <w:lang w:val="ru-RU"/>
        </w:rPr>
        <w:t xml:space="preserve"> </w:t>
      </w:r>
      <w:proofErr w:type="gramStart"/>
      <w:r w:rsidRPr="00F02259">
        <w:rPr>
          <w:sz w:val="24"/>
          <w:szCs w:val="24"/>
          <w:lang w:val="ru-RU"/>
        </w:rPr>
        <w:t>Российской  Федерации</w:t>
      </w:r>
      <w:proofErr w:type="gramEnd"/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lastRenderedPageBreak/>
        <w:t>прошу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внести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изменения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в</w:t>
      </w:r>
      <w:r w:rsidRPr="00F02259">
        <w:rPr>
          <w:spacing w:val="63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разрешение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на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строительство</w:t>
      </w:r>
      <w:r w:rsidRPr="00F02259">
        <w:rPr>
          <w:rFonts w:ascii="Calibri" w:hAnsi="Calibri" w:cs="Calibri"/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в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связи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  необходимостью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продления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срока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действия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разрешения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на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строительство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на  ____________ месяца (-ев).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02259" w:rsidRDefault="00762C3C">
      <w:pPr>
        <w:spacing w:line="550" w:lineRule="exact"/>
        <w:ind w:left="795" w:firstLine="3151"/>
        <w:rPr>
          <w:rFonts w:ascii="Times New Roman" w:hAnsi="Times New Roman" w:cs="Times New Roman"/>
          <w:color w:val="010302"/>
          <w:sz w:val="24"/>
          <w:szCs w:val="24"/>
        </w:rPr>
      </w:pPr>
      <w:r w:rsidRPr="00F02259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F02259"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 w:rsidRPr="00F02259"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 w:rsidRPr="00F02259">
        <w:rPr>
          <w:rFonts w:ascii="TimesNewRomanPSMT" w:hAnsi="TimesNewRomanPSMT" w:cs="TimesNewRomanPSMT"/>
          <w:color w:val="000000"/>
          <w:sz w:val="24"/>
          <w:szCs w:val="24"/>
        </w:rPr>
        <w:t>застройщике</w:t>
      </w:r>
      <w:proofErr w:type="spellEnd"/>
      <w:r w:rsidRPr="00F0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997"/>
        <w:gridCol w:w="5479"/>
        <w:gridCol w:w="3410"/>
      </w:tblGrid>
      <w:tr w:rsidR="00A26214" w:rsidRPr="00F02259" w:rsidTr="00F02259">
        <w:trPr>
          <w:trHeight w:val="553"/>
        </w:trPr>
        <w:tc>
          <w:tcPr>
            <w:tcW w:w="998" w:type="dxa"/>
          </w:tcPr>
          <w:p w:rsidR="00A26214" w:rsidRPr="00F02259" w:rsidRDefault="00762C3C">
            <w:pPr>
              <w:ind w:left="166" w:firstLine="104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02259">
              <w:rPr>
                <w:sz w:val="24"/>
                <w:szCs w:val="24"/>
              </w:rPr>
              <w:t>застройщиком</w:t>
            </w:r>
            <w:proofErr w:type="spellEnd"/>
            <w:r w:rsidRPr="00F02259">
              <w:rPr>
                <w:sz w:val="24"/>
                <w:szCs w:val="24"/>
              </w:rPr>
              <w:t xml:space="preserve"> </w:t>
            </w:r>
            <w:proofErr w:type="spellStart"/>
            <w:r w:rsidRPr="00F02259">
              <w:rPr>
                <w:sz w:val="24"/>
                <w:szCs w:val="24"/>
              </w:rPr>
              <w:t>является</w:t>
            </w:r>
            <w:proofErr w:type="spellEnd"/>
            <w:r w:rsidRPr="00F02259">
              <w:rPr>
                <w:sz w:val="24"/>
                <w:szCs w:val="24"/>
              </w:rPr>
              <w:t xml:space="preserve"> </w:t>
            </w:r>
            <w:proofErr w:type="spellStart"/>
            <w:r w:rsidRPr="00F02259">
              <w:rPr>
                <w:sz w:val="24"/>
                <w:szCs w:val="24"/>
              </w:rPr>
              <w:t>физическое</w:t>
            </w:r>
            <w:proofErr w:type="spellEnd"/>
            <w:r w:rsidRPr="00F02259">
              <w:rPr>
                <w:sz w:val="24"/>
                <w:szCs w:val="24"/>
              </w:rPr>
              <w:t xml:space="preserve"> </w:t>
            </w:r>
            <w:proofErr w:type="spellStart"/>
            <w:r w:rsidRPr="00F02259">
              <w:rPr>
                <w:sz w:val="24"/>
                <w:szCs w:val="24"/>
              </w:rPr>
              <w:t>лицо</w:t>
            </w:r>
            <w:proofErr w:type="spellEnd"/>
            <w:r w:rsidRPr="00F02259">
              <w:rPr>
                <w:sz w:val="24"/>
                <w:szCs w:val="24"/>
              </w:rPr>
              <w:t>: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FC2AFE" w:rsidTr="00F02259">
        <w:trPr>
          <w:trHeight w:val="278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F02259">
        <w:trPr>
          <w:trHeight w:val="1077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Реквизиты документа, удостоверяющего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личность (не указываются в случае, если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875" w:type="dxa"/>
        <w:tblLayout w:type="fixed"/>
        <w:tblLook w:val="04A0" w:firstRow="1" w:lastRow="0" w:firstColumn="1" w:lastColumn="0" w:noHBand="0" w:noVBand="1"/>
      </w:tblPr>
      <w:tblGrid>
        <w:gridCol w:w="996"/>
        <w:gridCol w:w="5479"/>
        <w:gridCol w:w="3400"/>
      </w:tblGrid>
      <w:tr w:rsidR="00A26214" w:rsidRPr="00FC2AFE" w:rsidTr="00F02259">
        <w:trPr>
          <w:trHeight w:val="843"/>
        </w:trPr>
        <w:tc>
          <w:tcPr>
            <w:tcW w:w="998" w:type="dxa"/>
          </w:tcPr>
          <w:p w:rsidR="00A26214" w:rsidRPr="00F02259" w:rsidRDefault="00762C3C">
            <w:pPr>
              <w:spacing w:line="347" w:lineRule="exact"/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индивидуального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предпринимателя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  <w:tr w:rsidR="00A26214" w:rsidRPr="00F02259" w:rsidTr="00F02259">
        <w:trPr>
          <w:trHeight w:val="274"/>
        </w:trPr>
        <w:tc>
          <w:tcPr>
            <w:tcW w:w="998" w:type="dxa"/>
          </w:tcPr>
          <w:p w:rsidR="00A26214" w:rsidRPr="00F02259" w:rsidRDefault="00762C3C">
            <w:pPr>
              <w:ind w:left="166" w:firstLine="105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02259">
              <w:rPr>
                <w:sz w:val="24"/>
                <w:szCs w:val="24"/>
              </w:rPr>
              <w:t>Сведения</w:t>
            </w:r>
            <w:proofErr w:type="spellEnd"/>
            <w:r w:rsidRPr="00F02259">
              <w:rPr>
                <w:sz w:val="24"/>
                <w:szCs w:val="24"/>
              </w:rPr>
              <w:t xml:space="preserve"> о </w:t>
            </w:r>
            <w:proofErr w:type="spellStart"/>
            <w:r w:rsidRPr="00F02259">
              <w:rPr>
                <w:sz w:val="24"/>
                <w:szCs w:val="24"/>
              </w:rPr>
              <w:t>юридическом</w:t>
            </w:r>
            <w:proofErr w:type="spellEnd"/>
            <w:r w:rsidRPr="00F02259">
              <w:rPr>
                <w:sz w:val="24"/>
                <w:szCs w:val="24"/>
              </w:rPr>
              <w:t xml:space="preserve"> </w:t>
            </w:r>
            <w:proofErr w:type="spellStart"/>
            <w:r w:rsidRPr="00F02259">
              <w:rPr>
                <w:sz w:val="24"/>
                <w:szCs w:val="24"/>
              </w:rPr>
              <w:t>лице</w:t>
            </w:r>
            <w:proofErr w:type="spellEnd"/>
            <w:r w:rsidRPr="00F02259">
              <w:rPr>
                <w:sz w:val="24"/>
                <w:szCs w:val="24"/>
              </w:rPr>
              <w:t>: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F02259" w:rsidTr="00F02259">
        <w:trPr>
          <w:trHeight w:val="364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02259">
              <w:rPr>
                <w:sz w:val="24"/>
                <w:szCs w:val="24"/>
              </w:rPr>
              <w:t>Полное</w:t>
            </w:r>
            <w:proofErr w:type="spellEnd"/>
            <w:r w:rsidRPr="00F02259">
              <w:rPr>
                <w:sz w:val="24"/>
                <w:szCs w:val="24"/>
              </w:rPr>
              <w:t xml:space="preserve"> </w:t>
            </w:r>
            <w:proofErr w:type="spellStart"/>
            <w:r w:rsidRPr="00F02259">
              <w:rPr>
                <w:sz w:val="24"/>
                <w:szCs w:val="24"/>
              </w:rPr>
              <w:t>наименование</w:t>
            </w:r>
            <w:proofErr w:type="spellEnd"/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F02259" w:rsidTr="00F02259">
        <w:trPr>
          <w:trHeight w:val="554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02259">
              <w:rPr>
                <w:sz w:val="24"/>
                <w:szCs w:val="24"/>
              </w:rPr>
              <w:t>Основной</w:t>
            </w:r>
            <w:proofErr w:type="spellEnd"/>
            <w:r w:rsidRPr="00F02259">
              <w:rPr>
                <w:sz w:val="24"/>
                <w:szCs w:val="24"/>
              </w:rPr>
              <w:t xml:space="preserve"> </w:t>
            </w:r>
            <w:proofErr w:type="spellStart"/>
            <w:r w:rsidRPr="00F02259">
              <w:rPr>
                <w:sz w:val="24"/>
                <w:szCs w:val="24"/>
              </w:rPr>
              <w:t>государственный</w:t>
            </w:r>
            <w:proofErr w:type="spellEnd"/>
            <w:r w:rsidRPr="00F02259">
              <w:rPr>
                <w:sz w:val="24"/>
                <w:szCs w:val="24"/>
              </w:rPr>
              <w:t xml:space="preserve">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02259">
              <w:rPr>
                <w:sz w:val="24"/>
                <w:szCs w:val="24"/>
              </w:rPr>
              <w:t>регистрационный</w:t>
            </w:r>
            <w:proofErr w:type="spellEnd"/>
            <w:r w:rsidRPr="00F02259">
              <w:rPr>
                <w:sz w:val="24"/>
                <w:szCs w:val="24"/>
              </w:rPr>
              <w:t xml:space="preserve"> </w:t>
            </w:r>
            <w:proofErr w:type="spellStart"/>
            <w:r w:rsidRPr="00F02259">
              <w:rPr>
                <w:sz w:val="24"/>
                <w:szCs w:val="24"/>
              </w:rPr>
              <w:t>номер</w:t>
            </w:r>
            <w:proofErr w:type="spellEnd"/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FC2AFE" w:rsidTr="00F02259">
        <w:trPr>
          <w:trHeight w:val="562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налогоплательщика – юридического лица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02259" w:rsidRDefault="00F02259">
      <w:pPr>
        <w:spacing w:line="595" w:lineRule="exact"/>
        <w:ind w:left="976" w:firstLine="196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rFonts w:cs="TimesNewRomanPSMT"/>
          <w:color w:val="000000"/>
          <w:sz w:val="24"/>
          <w:szCs w:val="24"/>
          <w:lang w:val="ru-RU"/>
        </w:rPr>
        <w:t>2</w:t>
      </w:r>
      <w:r w:rsidR="00762C3C"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Сведения о разрешении на строительство</w:t>
      </w:r>
      <w:r w:rsidR="00762C3C"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997"/>
        <w:gridCol w:w="5479"/>
        <w:gridCol w:w="1838"/>
        <w:gridCol w:w="1572"/>
      </w:tblGrid>
      <w:tr w:rsidR="00A26214">
        <w:trPr>
          <w:trHeight w:val="839"/>
        </w:trPr>
        <w:tc>
          <w:tcPr>
            <w:tcW w:w="998" w:type="dxa"/>
          </w:tcPr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Орган, выдавший разрешение на</w:t>
            </w:r>
          </w:p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F02259" w:rsidRDefault="00F02259" w:rsidP="00F0225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Номер </w:t>
            </w:r>
          </w:p>
          <w:p w:rsidR="00A26214" w:rsidRPr="00F02259" w:rsidRDefault="00F02259" w:rsidP="00F0225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575" w:type="dxa"/>
          </w:tcPr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proofErr w:type="spellStart"/>
            <w:r w:rsidRPr="00F02259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proofErr w:type="spellEnd"/>
            <w:r w:rsidRPr="00F02259"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Pr="00F02259">
              <w:rPr>
                <w:sz w:val="24"/>
                <w:szCs w:val="24"/>
              </w:rPr>
              <w:br w:type="textWrapping" w:clear="all"/>
            </w:r>
            <w:proofErr w:type="spellStart"/>
            <w:r w:rsidRPr="00F02259">
              <w:rPr>
                <w:rFonts w:ascii="TimesNewRomanPSMT" w:hAnsi="TimesNewRomanPSMT" w:cs="TimesNewRomanPSMT"/>
                <w:sz w:val="24"/>
                <w:szCs w:val="24"/>
              </w:rPr>
              <w:t>документа</w:t>
            </w:r>
            <w:proofErr w:type="spellEnd"/>
          </w:p>
        </w:tc>
      </w:tr>
      <w:tr w:rsidR="00A26214" w:rsidTr="00F02259">
        <w:trPr>
          <w:trHeight w:val="409"/>
        </w:trPr>
        <w:tc>
          <w:tcPr>
            <w:tcW w:w="998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2259" w:rsidRDefault="00762C3C" w:rsidP="00F02259">
      <w:pPr>
        <w:pStyle w:val="a6"/>
        <w:rPr>
          <w:sz w:val="24"/>
          <w:szCs w:val="24"/>
          <w:lang w:val="ru-RU"/>
        </w:rPr>
      </w:pPr>
      <w:proofErr w:type="gramStart"/>
      <w:r w:rsidRPr="00F02259">
        <w:rPr>
          <w:sz w:val="24"/>
          <w:szCs w:val="24"/>
          <w:lang w:val="ru-RU"/>
        </w:rPr>
        <w:t>Приложение:_</w:t>
      </w:r>
      <w:proofErr w:type="gramEnd"/>
      <w:r w:rsidRPr="00F02259">
        <w:rPr>
          <w:sz w:val="24"/>
          <w:szCs w:val="24"/>
          <w:lang w:val="ru-RU"/>
        </w:rPr>
        <w:t>______________________________________________________</w:t>
      </w:r>
      <w:r w:rsidR="00F02259">
        <w:rPr>
          <w:sz w:val="24"/>
          <w:szCs w:val="24"/>
          <w:lang w:val="ru-RU"/>
        </w:rPr>
        <w:t>___________</w:t>
      </w:r>
      <w:r w:rsidRPr="00F02259">
        <w:rPr>
          <w:sz w:val="24"/>
          <w:szCs w:val="24"/>
          <w:lang w:val="ru-RU"/>
        </w:rPr>
        <w:t xml:space="preserve">__  </w:t>
      </w:r>
    </w:p>
    <w:p w:rsidR="00F02259" w:rsidRDefault="00F02259" w:rsidP="00F0225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02259" w:rsidRDefault="00F02259" w:rsidP="00F0225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02259" w:rsidRDefault="00762C3C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Pr="00F02259">
        <w:rPr>
          <w:sz w:val="24"/>
          <w:szCs w:val="24"/>
          <w:lang w:val="ru-RU"/>
        </w:rPr>
        <w:t>связи:_</w:t>
      </w:r>
      <w:proofErr w:type="gramEnd"/>
      <w:r w:rsidRPr="00F02259">
        <w:rPr>
          <w:sz w:val="24"/>
          <w:szCs w:val="24"/>
          <w:lang w:val="ru-RU"/>
        </w:rPr>
        <w:t>_______</w:t>
      </w:r>
      <w:r w:rsidR="00F02259">
        <w:rPr>
          <w:sz w:val="24"/>
          <w:szCs w:val="24"/>
          <w:lang w:val="ru-RU"/>
        </w:rPr>
        <w:t>__________</w:t>
      </w:r>
      <w:r w:rsidRPr="00F02259">
        <w:rPr>
          <w:sz w:val="24"/>
          <w:szCs w:val="24"/>
          <w:lang w:val="ru-RU"/>
        </w:rPr>
        <w:t>______________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2259" w:rsidRDefault="00F02259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02259" w:rsidRDefault="00F02259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02259" w:rsidRDefault="00F02259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Pr="00F02259" w:rsidRDefault="00762C3C" w:rsidP="00F02259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lastRenderedPageBreak/>
        <w:t>Результат предоставления услуги прошу: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75"/>
        <w:gridCol w:w="1132"/>
      </w:tblGrid>
      <w:tr w:rsidR="00A26214" w:rsidRPr="00FC2AFE" w:rsidTr="002D142A">
        <w:trPr>
          <w:trHeight w:val="1125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2D142A">
        <w:trPr>
          <w:trHeight w:val="418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2D142A">
        <w:trPr>
          <w:trHeight w:val="409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направить на бумажном носителе на почтовый  адрес: ____</w:t>
            </w:r>
            <w:r w:rsidR="002D142A">
              <w:rPr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505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="002D142A" w:rsidRPr="002D142A">
              <w:rPr>
                <w:sz w:val="24"/>
                <w:szCs w:val="24"/>
                <w:lang w:val="ru-RU"/>
              </w:rPr>
              <w:t xml:space="preserve"> единой информационной системе жилищного строительства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2D142A" w:rsidRPr="00FC2AFE">
        <w:trPr>
          <w:trHeight w:val="505"/>
        </w:trPr>
        <w:tc>
          <w:tcPr>
            <w:tcW w:w="8792" w:type="dxa"/>
          </w:tcPr>
          <w:p w:rsidR="002D142A" w:rsidRPr="002D142A" w:rsidRDefault="002D142A" w:rsidP="002D142A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134" w:type="dxa"/>
          </w:tcPr>
          <w:p w:rsidR="002D142A" w:rsidRPr="002D142A" w:rsidRDefault="002D142A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42A" w:rsidRPr="002D142A" w:rsidRDefault="002D142A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42A" w:rsidRDefault="002D142A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42A" w:rsidRPr="002D142A" w:rsidRDefault="002D142A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2D142A">
      <w:pPr>
        <w:tabs>
          <w:tab w:val="left" w:pos="6874"/>
        </w:tabs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354BB" id="Freeform 119" o:spid="_x0000_s1026" style="position:absolute;margin-left:226.8pt;margin-top:-.7pt;width:113.45pt;height:0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AZgBJy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553BC" id="Freeform 120" o:spid="_x0000_s1026" style="position:absolute;margin-left:354.4pt;margin-top:-.7pt;width:198.45pt;height:0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2D142A">
        <w:rPr>
          <w:rFonts w:cs="TimesNewRomanPSMT"/>
          <w:color w:val="000000"/>
          <w:sz w:val="20"/>
          <w:szCs w:val="20"/>
          <w:lang w:val="ru-RU"/>
        </w:rPr>
        <w:t xml:space="preserve">                                                                                  (</w:t>
      </w:r>
      <w:proofErr w:type="gramStart"/>
      <w:r w:rsidR="002D142A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подпись)   </w:t>
      </w:r>
      <w:proofErr w:type="gramEnd"/>
      <w:r w:rsidR="002D142A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                           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762C3C" w:rsidP="002D142A">
      <w:pPr>
        <w:pStyle w:val="a6"/>
        <w:ind w:left="609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sz w:val="24"/>
          <w:szCs w:val="24"/>
          <w:lang w:val="ru-RU"/>
        </w:rPr>
        <w:t>ПРИЛОЖЕНИЕ № 5</w:t>
      </w:r>
      <w:r w:rsidRPr="002D1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 w:rsidP="002D142A">
      <w:pPr>
        <w:pStyle w:val="a6"/>
        <w:ind w:left="6096"/>
        <w:rPr>
          <w:rFonts w:ascii="Times New Roman" w:hAnsi="Times New Roman" w:cs="Times New Roman"/>
          <w:color w:val="010302"/>
          <w:lang w:val="ru-RU"/>
        </w:rPr>
      </w:pPr>
      <w:r w:rsidRPr="002D142A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2D142A">
        <w:rPr>
          <w:sz w:val="24"/>
          <w:szCs w:val="24"/>
          <w:lang w:val="ru-RU"/>
        </w:rPr>
        <w:br w:type="textWrapping" w:clear="all"/>
        <w:t xml:space="preserve">разрешения на строительство,  внесение изменений в разрешение  на строительство, в том числе в  связи с необходимостью  продления срока действия  разрешения на </w:t>
      </w:r>
      <w:r w:rsidR="002D142A">
        <w:rPr>
          <w:sz w:val="24"/>
          <w:szCs w:val="24"/>
          <w:lang w:val="ru-RU"/>
        </w:rPr>
        <w:t>с</w:t>
      </w:r>
      <w:r w:rsidRPr="002D142A">
        <w:rPr>
          <w:sz w:val="24"/>
          <w:szCs w:val="24"/>
          <w:lang w:val="ru-RU"/>
        </w:rPr>
        <w:t>троительство"</w:t>
      </w:r>
      <w:r w:rsidRPr="00547566">
        <w:rPr>
          <w:rFonts w:ascii="Times New Roman" w:hAnsi="Times New Roman" w:cs="Times New Roman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2D142A" w:rsidP="002D142A">
      <w:pPr>
        <w:ind w:left="7230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2D142A">
        <w:rPr>
          <w:rFonts w:cs="TimesNewRomanPSMT"/>
          <w:i/>
          <w:color w:val="000000"/>
          <w:sz w:val="24"/>
          <w:szCs w:val="24"/>
          <w:lang w:val="ru-RU"/>
        </w:rPr>
        <w:t>Р</w:t>
      </w:r>
      <w:r w:rsidR="00762C3C" w:rsidRPr="002D142A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екомендуемая форма</w:t>
      </w:r>
      <w:r w:rsidR="00762C3C" w:rsidRPr="002D14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2D142A" w:rsidRDefault="00A26214" w:rsidP="002D142A">
      <w:pPr>
        <w:ind w:left="7230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A26214" w:rsidRPr="002D142A" w:rsidRDefault="00762C3C" w:rsidP="002D142A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sz w:val="24"/>
          <w:szCs w:val="24"/>
          <w:lang w:val="ru-RU"/>
        </w:rPr>
        <w:t>У В Е Д О М Л Е Н И Е</w:t>
      </w:r>
    </w:p>
    <w:p w:rsidR="00A26214" w:rsidRPr="002D142A" w:rsidRDefault="00762C3C" w:rsidP="002D142A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sz w:val="24"/>
          <w:szCs w:val="24"/>
          <w:lang w:val="ru-RU"/>
        </w:rPr>
        <w:t>о переходе прав на земельный участок, права пользования недрами, об</w:t>
      </w:r>
    </w:p>
    <w:p w:rsidR="00A26214" w:rsidRPr="002D142A" w:rsidRDefault="00762C3C" w:rsidP="002D142A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sz w:val="24"/>
          <w:szCs w:val="24"/>
          <w:lang w:val="ru-RU"/>
        </w:rPr>
        <w:t xml:space="preserve">образовании земельного участка в целях внесения изменений в разрешение  </w:t>
      </w:r>
      <w:r w:rsidRPr="002D142A">
        <w:rPr>
          <w:sz w:val="24"/>
          <w:szCs w:val="24"/>
          <w:lang w:val="ru-RU"/>
        </w:rPr>
        <w:br w:type="textWrapping" w:clear="all"/>
        <w:t>на строительство</w:t>
      </w: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762C3C">
      <w:pPr>
        <w:ind w:left="7531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"__" __________ 20___ г.</w:t>
      </w:r>
      <w:r w:rsidRPr="002D1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178142</wp:posOffset>
                </wp:positionV>
                <wp:extent cx="6325234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11450" id="Freeform 121" o:spid="_x0000_s1026" style="position:absolute;margin-left:56.7pt;margin-top:14.05pt;width:498.05pt;height:0;flip:y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OaXw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MNbOa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184480</wp:posOffset>
                </wp:positionV>
                <wp:extent cx="6325234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70CC7" id="Freeform 122" o:spid="_x0000_s1026" style="position:absolute;margin-left:56.7pt;margin-top:14.55pt;width:498.05pt;height:0;flip:y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P/Xw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CU6s/9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  субъекта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D142A" w:rsidRDefault="002D142A" w:rsidP="002D142A">
      <w:pPr>
        <w:pStyle w:val="a6"/>
        <w:rPr>
          <w:sz w:val="24"/>
          <w:szCs w:val="24"/>
          <w:lang w:val="ru-RU"/>
        </w:rPr>
      </w:pPr>
    </w:p>
    <w:p w:rsidR="00A26214" w:rsidRPr="002D142A" w:rsidRDefault="002D142A" w:rsidP="002D142A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62C3C" w:rsidRPr="002D142A">
        <w:rPr>
          <w:sz w:val="24"/>
          <w:szCs w:val="24"/>
          <w:lang w:val="ru-RU"/>
        </w:rPr>
        <w:t xml:space="preserve"> соответствии со статьей 51 Градостроительного кодекса </w:t>
      </w:r>
      <w:proofErr w:type="gramStart"/>
      <w:r w:rsidR="00762C3C" w:rsidRPr="002D142A">
        <w:rPr>
          <w:sz w:val="24"/>
          <w:szCs w:val="24"/>
          <w:lang w:val="ru-RU"/>
        </w:rPr>
        <w:t>Российской  Федерации</w:t>
      </w:r>
      <w:proofErr w:type="gramEnd"/>
      <w:r w:rsidR="00762C3C" w:rsidRPr="002D142A">
        <w:rPr>
          <w:sz w:val="24"/>
          <w:szCs w:val="24"/>
          <w:lang w:val="ru-RU"/>
        </w:rPr>
        <w:t xml:space="preserve"> прошу внести изменения в разрешение на строительство.</w:t>
      </w:r>
      <w:r w:rsidR="00762C3C" w:rsidRPr="002D1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D142A" w:rsidRDefault="00762C3C">
      <w:pPr>
        <w:spacing w:line="550" w:lineRule="exact"/>
        <w:ind w:left="724" w:firstLine="3179"/>
        <w:rPr>
          <w:rFonts w:ascii="Times New Roman" w:hAnsi="Times New Roman" w:cs="Times New Roman"/>
          <w:color w:val="010302"/>
          <w:sz w:val="24"/>
          <w:szCs w:val="24"/>
        </w:rPr>
      </w:pPr>
      <w:r w:rsidRPr="002D142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2D142A"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 w:rsidRPr="002D142A"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 w:rsidRPr="002D142A">
        <w:rPr>
          <w:rFonts w:ascii="TimesNewRomanPSMT" w:hAnsi="TimesNewRomanPSMT" w:cs="TimesNewRomanPSMT"/>
          <w:color w:val="000000"/>
          <w:sz w:val="24"/>
          <w:szCs w:val="24"/>
        </w:rPr>
        <w:t>застройщике</w:t>
      </w:r>
      <w:proofErr w:type="spellEnd"/>
      <w:r w:rsidRPr="002D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854"/>
        <w:gridCol w:w="5480"/>
        <w:gridCol w:w="3578"/>
      </w:tblGrid>
      <w:tr w:rsidR="00A26214" w:rsidTr="002D142A">
        <w:trPr>
          <w:trHeight w:val="562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1.1.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D142A">
              <w:rPr>
                <w:sz w:val="24"/>
                <w:szCs w:val="24"/>
              </w:rPr>
              <w:t>застройщиком</w:t>
            </w:r>
            <w:proofErr w:type="spellEnd"/>
            <w:r w:rsidRPr="002D142A">
              <w:rPr>
                <w:sz w:val="24"/>
                <w:szCs w:val="24"/>
              </w:rPr>
              <w:t xml:space="preserve"> </w:t>
            </w:r>
            <w:proofErr w:type="spellStart"/>
            <w:r w:rsidRPr="002D142A">
              <w:rPr>
                <w:sz w:val="24"/>
                <w:szCs w:val="24"/>
              </w:rPr>
              <w:t>является</w:t>
            </w:r>
            <w:proofErr w:type="spellEnd"/>
            <w:r w:rsidRPr="002D142A">
              <w:rPr>
                <w:sz w:val="24"/>
                <w:szCs w:val="24"/>
              </w:rPr>
              <w:t xml:space="preserve"> </w:t>
            </w:r>
            <w:proofErr w:type="spellStart"/>
            <w:r w:rsidRPr="002D142A">
              <w:rPr>
                <w:sz w:val="24"/>
                <w:szCs w:val="24"/>
              </w:rPr>
              <w:t>физическое</w:t>
            </w:r>
            <w:proofErr w:type="spellEnd"/>
            <w:r w:rsidRPr="002D142A">
              <w:rPr>
                <w:sz w:val="24"/>
                <w:szCs w:val="24"/>
              </w:rPr>
              <w:t xml:space="preserve"> </w:t>
            </w:r>
            <w:proofErr w:type="spellStart"/>
            <w:r w:rsidRPr="002D142A">
              <w:rPr>
                <w:sz w:val="24"/>
                <w:szCs w:val="24"/>
              </w:rPr>
              <w:t>лицо</w:t>
            </w:r>
            <w:proofErr w:type="spellEnd"/>
            <w:r w:rsidRPr="002D142A">
              <w:rPr>
                <w:sz w:val="24"/>
                <w:szCs w:val="24"/>
              </w:rPr>
              <w:t>:</w:t>
            </w:r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A26214" w:rsidRDefault="00A26214"/>
        </w:tc>
      </w:tr>
      <w:tr w:rsidR="00A26214" w:rsidRPr="00FC2AFE" w:rsidTr="002D142A">
        <w:trPr>
          <w:trHeight w:val="27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1.1.1.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111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1.1.2.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документа, удостоверяющего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личность (не указываются в случае, если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854"/>
        <w:gridCol w:w="5480"/>
        <w:gridCol w:w="3579"/>
      </w:tblGrid>
      <w:tr w:rsidR="00A26214" w:rsidRPr="00FC2AFE" w:rsidTr="002D142A">
        <w:trPr>
          <w:trHeight w:val="838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индивидуального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предпринимателя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6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Tr="002D142A">
        <w:trPr>
          <w:trHeight w:val="269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D142A">
              <w:rPr>
                <w:sz w:val="24"/>
                <w:szCs w:val="24"/>
              </w:rPr>
              <w:t>Сведения</w:t>
            </w:r>
            <w:proofErr w:type="spellEnd"/>
            <w:r w:rsidRPr="002D142A">
              <w:rPr>
                <w:sz w:val="24"/>
                <w:szCs w:val="24"/>
              </w:rPr>
              <w:t xml:space="preserve"> о </w:t>
            </w:r>
            <w:proofErr w:type="spellStart"/>
            <w:r w:rsidRPr="002D142A">
              <w:rPr>
                <w:sz w:val="24"/>
                <w:szCs w:val="24"/>
              </w:rPr>
              <w:t>юридическом</w:t>
            </w:r>
            <w:proofErr w:type="spellEnd"/>
            <w:r w:rsidRPr="002D142A">
              <w:rPr>
                <w:sz w:val="24"/>
                <w:szCs w:val="24"/>
              </w:rPr>
              <w:t xml:space="preserve"> </w:t>
            </w:r>
            <w:proofErr w:type="spellStart"/>
            <w:r w:rsidRPr="002D142A">
              <w:rPr>
                <w:sz w:val="24"/>
                <w:szCs w:val="24"/>
              </w:rPr>
              <w:t>лице</w:t>
            </w:r>
            <w:proofErr w:type="spellEnd"/>
            <w:r w:rsidRPr="002D142A">
              <w:rPr>
                <w:sz w:val="24"/>
                <w:szCs w:val="24"/>
              </w:rPr>
              <w:t>:</w:t>
            </w:r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A26214" w:rsidRDefault="00A26214"/>
        </w:tc>
      </w:tr>
      <w:tr w:rsidR="00A26214" w:rsidTr="002D142A">
        <w:trPr>
          <w:trHeight w:val="27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1.2.1.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D142A">
              <w:rPr>
                <w:sz w:val="24"/>
                <w:szCs w:val="24"/>
              </w:rPr>
              <w:t>Полное</w:t>
            </w:r>
            <w:proofErr w:type="spellEnd"/>
            <w:r w:rsidRPr="002D142A">
              <w:rPr>
                <w:sz w:val="24"/>
                <w:szCs w:val="24"/>
              </w:rPr>
              <w:t xml:space="preserve"> </w:t>
            </w:r>
            <w:proofErr w:type="spellStart"/>
            <w:r w:rsidRPr="002D142A">
              <w:rPr>
                <w:sz w:val="24"/>
                <w:szCs w:val="24"/>
              </w:rPr>
              <w:t>наименование</w:t>
            </w:r>
            <w:proofErr w:type="spellEnd"/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A26214" w:rsidRDefault="00A26214"/>
        </w:tc>
      </w:tr>
      <w:tr w:rsidR="00A26214" w:rsidTr="002D142A">
        <w:trPr>
          <w:trHeight w:val="70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1.2.2.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D142A">
              <w:rPr>
                <w:sz w:val="24"/>
                <w:szCs w:val="24"/>
              </w:rPr>
              <w:t>Основной</w:t>
            </w:r>
            <w:proofErr w:type="spellEnd"/>
            <w:r w:rsidRPr="002D142A">
              <w:rPr>
                <w:sz w:val="24"/>
                <w:szCs w:val="24"/>
              </w:rPr>
              <w:t xml:space="preserve"> </w:t>
            </w:r>
            <w:proofErr w:type="spellStart"/>
            <w:r w:rsidRPr="002D142A">
              <w:rPr>
                <w:sz w:val="24"/>
                <w:szCs w:val="24"/>
              </w:rPr>
              <w:t>государственный</w:t>
            </w:r>
            <w:proofErr w:type="spellEnd"/>
            <w:r w:rsidRPr="002D142A">
              <w:rPr>
                <w:sz w:val="24"/>
                <w:szCs w:val="24"/>
              </w:rPr>
              <w:t xml:space="preserve">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D142A">
              <w:rPr>
                <w:sz w:val="24"/>
                <w:szCs w:val="24"/>
              </w:rPr>
              <w:t>регистрационный</w:t>
            </w:r>
            <w:proofErr w:type="spellEnd"/>
            <w:r w:rsidRPr="002D142A">
              <w:rPr>
                <w:sz w:val="24"/>
                <w:szCs w:val="24"/>
              </w:rPr>
              <w:t xml:space="preserve"> </w:t>
            </w:r>
            <w:proofErr w:type="spellStart"/>
            <w:r w:rsidRPr="002D142A">
              <w:rPr>
                <w:sz w:val="24"/>
                <w:szCs w:val="24"/>
              </w:rPr>
              <w:t>номер</w:t>
            </w:r>
            <w:proofErr w:type="spellEnd"/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A26214" w:rsidRDefault="00A26214"/>
        </w:tc>
      </w:tr>
      <w:tr w:rsidR="00A26214" w:rsidRPr="00FC2AFE" w:rsidTr="002D142A">
        <w:trPr>
          <w:trHeight w:val="557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1.2.3.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налогоплательщика – юридического лица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6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2D142A">
      <w:pPr>
        <w:spacing w:line="595" w:lineRule="exact"/>
        <w:ind w:left="905" w:firstLine="204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rFonts w:cs="TimesNewRomanPSMT"/>
          <w:color w:val="000000"/>
          <w:sz w:val="24"/>
          <w:szCs w:val="24"/>
          <w:lang w:val="ru-RU"/>
        </w:rPr>
        <w:t>2</w:t>
      </w:r>
      <w:r w:rsidR="00762C3C" w:rsidRPr="00FC7E87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Сведения о разрешении на строительство</w:t>
      </w:r>
      <w:r w:rsidR="00762C3C"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D142A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853"/>
        <w:gridCol w:w="5480"/>
        <w:gridCol w:w="1839"/>
        <w:gridCol w:w="1741"/>
      </w:tblGrid>
      <w:tr w:rsidR="00A26214">
        <w:trPr>
          <w:trHeight w:val="839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r w:rsidRPr="002D142A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Орган, выдавший разрешение на</w:t>
            </w:r>
          </w:p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2D142A" w:rsidRDefault="002D142A" w:rsidP="002D142A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Номер </w:t>
            </w:r>
          </w:p>
          <w:p w:rsidR="00A26214" w:rsidRPr="002D142A" w:rsidRDefault="002D142A" w:rsidP="002D142A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744" w:type="dxa"/>
          </w:tcPr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proofErr w:type="spellStart"/>
            <w:r w:rsidRPr="002D142A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  <w:proofErr w:type="spellEnd"/>
            <w:r w:rsidRPr="002D142A"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Pr="002D142A">
              <w:rPr>
                <w:sz w:val="24"/>
                <w:szCs w:val="24"/>
              </w:rPr>
              <w:br w:type="textWrapping" w:clear="all"/>
            </w:r>
            <w:proofErr w:type="spellStart"/>
            <w:r w:rsidRPr="002D142A">
              <w:rPr>
                <w:rFonts w:ascii="TimesNewRomanPSMT" w:hAnsi="TimesNewRomanPSMT" w:cs="TimesNewRomanPSMT"/>
                <w:sz w:val="24"/>
                <w:szCs w:val="24"/>
              </w:rPr>
              <w:t>документа</w:t>
            </w:r>
            <w:proofErr w:type="spellEnd"/>
          </w:p>
        </w:tc>
      </w:tr>
      <w:tr w:rsidR="00A26214">
        <w:trPr>
          <w:trHeight w:val="1082"/>
        </w:trPr>
        <w:tc>
          <w:tcPr>
            <w:tcW w:w="855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:rsidR="002D142A" w:rsidRDefault="002D142A">
      <w:pPr>
        <w:spacing w:line="517" w:lineRule="exact"/>
        <w:ind w:left="855" w:firstLine="705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2D142A" w:rsidRDefault="00762C3C">
      <w:pPr>
        <w:spacing w:line="517" w:lineRule="exact"/>
        <w:ind w:left="855" w:firstLine="70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3. Основания внесения изменений в разрешение на строительство*</w:t>
      </w:r>
      <w:r w:rsidRPr="002D1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115"/>
        <w:gridCol w:w="6649"/>
        <w:gridCol w:w="2149"/>
      </w:tblGrid>
      <w:tr w:rsidR="00A26214" w:rsidRPr="00FC2AFE" w:rsidTr="002D142A">
        <w:trPr>
          <w:trHeight w:val="1127"/>
        </w:trPr>
        <w:tc>
          <w:tcPr>
            <w:tcW w:w="1118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 связи с образованием земельного участка путем  </w:t>
            </w:r>
          </w:p>
          <w:p w:rsid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объединения земельных участков, в отношении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которых или одного из которых выдано разрешение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A26214" w:rsidP="002D142A">
            <w:pPr>
              <w:ind w:firstLine="720"/>
              <w:rPr>
                <w:lang w:val="ru-RU"/>
              </w:rPr>
            </w:pPr>
          </w:p>
        </w:tc>
        <w:tc>
          <w:tcPr>
            <w:tcW w:w="2153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2307"/>
        </w:trPr>
        <w:tc>
          <w:tcPr>
            <w:tcW w:w="1118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решения об образовании земельных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участков путем объединения земельных участков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дата и номер решения, орган,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принявший решение, в случае если в соответствии с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земельным законодательством решение об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образовании земельного участка принимает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исполнительный орган государственной власти или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орган местного самоуправления)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1121"/>
        </w:trPr>
        <w:tc>
          <w:tcPr>
            <w:tcW w:w="1118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 связи с образованием земельных участков путем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раздела, перераспределения земельных участков или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выдела из земельных участков, в отношении которых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выдано разрешение 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115"/>
        <w:gridCol w:w="6649"/>
        <w:gridCol w:w="2148"/>
      </w:tblGrid>
      <w:tr w:rsidR="00A26214" w:rsidRPr="00FC2AFE" w:rsidTr="002D142A">
        <w:trPr>
          <w:trHeight w:val="848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3.2.1.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градостроительного плана </w:t>
            </w:r>
            <w:proofErr w:type="gramStart"/>
            <w:r w:rsidRPr="002D142A">
              <w:rPr>
                <w:sz w:val="24"/>
                <w:szCs w:val="24"/>
                <w:lang w:val="ru-RU"/>
              </w:rPr>
              <w:t>земельного  участка</w:t>
            </w:r>
            <w:proofErr w:type="gramEnd"/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номер и дата выдачи, орган, выдавший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градостроительный план земельного участка)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2249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решения об образовании </w:t>
            </w:r>
            <w:proofErr w:type="gramStart"/>
            <w:r w:rsidRPr="002D142A">
              <w:rPr>
                <w:sz w:val="24"/>
                <w:szCs w:val="24"/>
                <w:lang w:val="ru-RU"/>
              </w:rPr>
              <w:t>земельных  участков</w:t>
            </w:r>
            <w:proofErr w:type="gramEnd"/>
            <w:r w:rsidRPr="002D142A">
              <w:rPr>
                <w:sz w:val="24"/>
                <w:szCs w:val="24"/>
                <w:lang w:val="ru-RU"/>
              </w:rPr>
              <w:t xml:space="preserve"> путем раздела, перераспределения  земельных участков или выдела из земельных  участков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указывается дата и номер решения, орган,  принявший решение, в случае если в соответствии с  земельным законодательством решение об  образовании земельного участка принимает  исполнительный орган государственной власти или  орган местного самоуправления)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1700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 связи с переоформлением лицензии на пользование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недрами новым пользователем недр на земельном  участке, предоставленном пользователю недр и  необходимом для ведения работ, связанных с  пользованием недрами, в отношении которого  прежнему правообладателю земельного участка  выдано разрешение 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1115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решения о предоставления права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пользования недрами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указывается дата и номер решения, орган,  принявший решение)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1128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решения о переоформлении лицензии на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право пользования недрами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дата и номер решения, орган,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принявший решение)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D142A">
        <w:trPr>
          <w:trHeight w:val="693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В связи с приобретением права на земельный  участок, в отношении которого прежнему  правообладателю земельного участка выдано  разрешение 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>
        <w:trPr>
          <w:trHeight w:val="1379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правоустанавливающих документов на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земельный участок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номер и дата выдачи, кадастровый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номер земельного участка)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762C3C" w:rsidP="00294C3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C36">
        <w:rPr>
          <w:sz w:val="24"/>
          <w:szCs w:val="24"/>
          <w:lang w:val="ru-RU"/>
        </w:rPr>
        <w:t>Приложение:_</w:t>
      </w:r>
      <w:proofErr w:type="gramEnd"/>
      <w:r w:rsidRPr="00294C36">
        <w:rPr>
          <w:sz w:val="24"/>
          <w:szCs w:val="24"/>
          <w:lang w:val="ru-RU"/>
        </w:rPr>
        <w:t>_____</w:t>
      </w:r>
      <w:r w:rsidR="00294C36">
        <w:rPr>
          <w:sz w:val="24"/>
          <w:szCs w:val="24"/>
          <w:lang w:val="ru-RU"/>
        </w:rPr>
        <w:t>___________</w:t>
      </w:r>
      <w:r w:rsidRPr="00294C36">
        <w:rPr>
          <w:sz w:val="24"/>
          <w:szCs w:val="24"/>
          <w:lang w:val="ru-RU"/>
        </w:rPr>
        <w:t>____________________________________________________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4C36" w:rsidRDefault="00294C36" w:rsidP="00294C3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294C36" w:rsidRDefault="00294C36" w:rsidP="00294C3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294C36" w:rsidRDefault="00294C36" w:rsidP="00294C36">
      <w:pPr>
        <w:pStyle w:val="a6"/>
        <w:rPr>
          <w:sz w:val="24"/>
          <w:szCs w:val="24"/>
          <w:lang w:val="ru-RU"/>
        </w:rPr>
      </w:pPr>
    </w:p>
    <w:p w:rsidR="00A26214" w:rsidRPr="00294C36" w:rsidRDefault="00762C3C" w:rsidP="00294C36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94C36">
        <w:rPr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Pr="00294C36">
        <w:rPr>
          <w:sz w:val="24"/>
          <w:szCs w:val="24"/>
          <w:lang w:val="ru-RU"/>
        </w:rPr>
        <w:t>связи:_</w:t>
      </w:r>
      <w:proofErr w:type="gramEnd"/>
      <w:r w:rsidRPr="00294C36">
        <w:rPr>
          <w:sz w:val="24"/>
          <w:szCs w:val="24"/>
          <w:lang w:val="ru-RU"/>
        </w:rPr>
        <w:t>_____________________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94C36" w:rsidRDefault="00A26214" w:rsidP="00294C36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A26214" w:rsidP="00294C36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762C3C" w:rsidP="00294C36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94C36">
        <w:rPr>
          <w:sz w:val="24"/>
          <w:szCs w:val="24"/>
          <w:lang w:val="ru-RU"/>
        </w:rPr>
        <w:t>Результат предоставления услуги прошу: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94C36" w:rsidRDefault="00A26214" w:rsidP="00294C36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67"/>
        <w:gridCol w:w="1140"/>
      </w:tblGrid>
      <w:tr w:rsidR="00A26214" w:rsidRPr="00FC2AFE" w:rsidTr="00294C36">
        <w:trPr>
          <w:trHeight w:val="1124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29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 w:rsidTr="00294C36">
        <w:trPr>
          <w:trHeight w:val="559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>выдать на бумажном н</w:t>
            </w:r>
            <w:r w:rsidR="00294C36">
              <w:rPr>
                <w:sz w:val="24"/>
                <w:szCs w:val="24"/>
                <w:lang w:val="ru-RU"/>
              </w:rPr>
              <w:t xml:space="preserve">осителе при личном обращении в </w:t>
            </w:r>
            <w:r w:rsidRPr="00294C36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14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>
        <w:trPr>
          <w:trHeight w:val="753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</w:p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294C36">
              <w:rPr>
                <w:sz w:val="24"/>
                <w:szCs w:val="24"/>
              </w:rPr>
              <w:t>адрес</w:t>
            </w:r>
            <w:proofErr w:type="spellEnd"/>
            <w:r w:rsidRPr="00294C36">
              <w:rPr>
                <w:sz w:val="24"/>
                <w:szCs w:val="24"/>
              </w:rPr>
              <w:t>: ___________________________________</w:t>
            </w: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A26214" w:rsidRDefault="00A26214"/>
        </w:tc>
      </w:tr>
      <w:tr w:rsidR="00A26214" w:rsidRPr="00FC2AFE">
        <w:trPr>
          <w:trHeight w:val="753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>единой информационной системе жилищного строительства</w:t>
            </w:r>
            <w:r w:rsidRPr="0029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FC2AFE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2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Pr="0054756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6"/>
        </w:tabs>
        <w:ind w:left="480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-8584</wp:posOffset>
                </wp:positionV>
                <wp:extent cx="1350645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6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645" h="180">
                              <a:moveTo>
                                <a:pt x="0" y="0"/>
                              </a:moveTo>
                              <a:lnTo>
                                <a:pt x="13506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C214C" id="Freeform 124" o:spid="_x0000_s1026" style="position:absolute;margin-left:234.05pt;margin-top:-.7pt;width:106.35pt;height:0;flip:y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6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cqYAIAAFIFAAAOAAAAZHJzL2Uyb0RvYy54bWysVE1vGjEQvVfqf7B8Lws0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" path="m,l13506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-8584</wp:posOffset>
                </wp:positionV>
                <wp:extent cx="2518409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84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8409" h="180">
                              <a:moveTo>
                                <a:pt x="0" y="0"/>
                              </a:moveTo>
                              <a:lnTo>
                                <a:pt x="251840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10250" id="Freeform 125" o:spid="_x0000_s1026" style="position:absolute;margin-left:354.55pt;margin-top:-.7pt;width:198.3pt;height:0;flip:y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" path="m,l2518409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Pr="0054756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762C3C">
      <w:pPr>
        <w:spacing w:line="370" w:lineRule="exact"/>
        <w:ind w:left="614" w:right="61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94C3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*Заполняются те пункты уведомления, на основании которых требуется </w:t>
      </w:r>
      <w:proofErr w:type="gramStart"/>
      <w:r w:rsidRPr="00294C3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внести  </w:t>
      </w:r>
      <w:r w:rsidRPr="00294C3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lastRenderedPageBreak/>
        <w:t>изменения</w:t>
      </w:r>
      <w:proofErr w:type="gramEnd"/>
      <w:r w:rsidRPr="00294C3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 разрешение на строительство.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5C325F" w:rsidP="00FC7E87">
      <w:pPr>
        <w:pStyle w:val="a6"/>
        <w:ind w:left="6096"/>
        <w:rPr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ind w:left="609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 xml:space="preserve">ПРИЛОЖЕНИЕ № 6  </w:t>
      </w:r>
    </w:p>
    <w:p w:rsidR="00A26214" w:rsidRPr="00FC7E87" w:rsidRDefault="00762C3C" w:rsidP="00FC7E87">
      <w:pPr>
        <w:pStyle w:val="a6"/>
        <w:ind w:left="609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FC7E87">
        <w:rPr>
          <w:sz w:val="24"/>
          <w:szCs w:val="24"/>
          <w:lang w:val="ru-RU"/>
        </w:rPr>
        <w:br w:type="textWrapping" w:clear="all"/>
        <w:t xml:space="preserve">разрешения на строительство,  </w:t>
      </w:r>
      <w:r w:rsidRPr="00FC7E87">
        <w:rPr>
          <w:sz w:val="24"/>
          <w:szCs w:val="24"/>
          <w:lang w:val="ru-RU"/>
        </w:rPr>
        <w:br w:type="textWrapping" w:clear="all"/>
        <w:t>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ind w:left="6663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FC7E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5C325F" w:rsidP="00FC7E87">
      <w:pPr>
        <w:pStyle w:val="a6"/>
        <w:jc w:val="center"/>
        <w:rPr>
          <w:sz w:val="24"/>
          <w:szCs w:val="24"/>
          <w:lang w:val="ru-RU"/>
        </w:rPr>
      </w:pPr>
    </w:p>
    <w:p w:rsidR="00A26214" w:rsidRPr="00FC7E87" w:rsidRDefault="00FC7E87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З</w:t>
      </w:r>
      <w:r w:rsidR="00762C3C" w:rsidRPr="00FC7E87">
        <w:rPr>
          <w:sz w:val="24"/>
          <w:szCs w:val="24"/>
          <w:lang w:val="ru-RU"/>
        </w:rPr>
        <w:t xml:space="preserve"> А Я В Л Е Н И Е</w:t>
      </w: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о выдаче дубликата разрешения на строительство</w:t>
      </w:r>
    </w:p>
    <w:p w:rsidR="00A26214" w:rsidRPr="00FC7E87" w:rsidRDefault="00762C3C">
      <w:pPr>
        <w:spacing w:before="194"/>
        <w:ind w:left="2336" w:firstLine="519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"__" __________ 20___ г.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178180</wp:posOffset>
                </wp:positionV>
                <wp:extent cx="6325234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35501" id="Freeform 126" o:spid="_x0000_s1026" style="position:absolute;margin-left:56.7pt;margin-top:14.05pt;width:498.05pt;height:0;flip:y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NzXwIAAFIFAAAOAAAAZHJzL2Uyb0RvYy54bWysVE1vGjEQvVfqf7B8Lwuk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C5LrNz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184518</wp:posOffset>
                </wp:positionV>
                <wp:extent cx="6325234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F5520" id="Freeform 127" o:spid="_x0000_s1026" style="position:absolute;margin-left:56.7pt;margin-top:14.55pt;width:498.05pt;height:0;flip:y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  субъекта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C7E87" w:rsidRDefault="00FC7E87" w:rsidP="00FC7E87">
      <w:pPr>
        <w:pStyle w:val="a6"/>
        <w:rPr>
          <w:sz w:val="24"/>
          <w:szCs w:val="24"/>
          <w:lang w:val="ru-RU"/>
        </w:rPr>
      </w:pPr>
    </w:p>
    <w:p w:rsidR="00FC7E87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Прошу выдать дубликат разрешения на строительство.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br w:type="textWrapping" w:clear="all"/>
        <w:t>1. Сведения о застройщике</w:t>
      </w:r>
    </w:p>
    <w:p w:rsidR="00A26214" w:rsidRPr="00FC7E87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5"/>
      </w:tblGrid>
      <w:tr w:rsidR="00A26214" w:rsidRPr="00FC2AFE" w:rsidTr="00FC7E87">
        <w:trPr>
          <w:trHeight w:val="559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Сведения о физическом лице, в случае  если застройщиком является  физическое лицо: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FC7E87">
        <w:trPr>
          <w:trHeight w:val="412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FC7E87">
        <w:trPr>
          <w:trHeight w:val="1126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Реквизиты документа,  удостоверяющего личность  (не указываются в случае, если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FC7E87">
        <w:trPr>
          <w:trHeight w:val="561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Основной государственный  регистрационный номер  индивидуального предпринимателя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6"/>
      </w:tblGrid>
      <w:tr w:rsidR="00A26214" w:rsidRPr="00FC7E87" w:rsidTr="00FC7E87">
        <w:trPr>
          <w:trHeight w:val="271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lastRenderedPageBreak/>
              <w:t>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Сведения</w:t>
            </w:r>
            <w:proofErr w:type="spellEnd"/>
            <w:r w:rsidRPr="00FC7E87">
              <w:rPr>
                <w:sz w:val="24"/>
                <w:szCs w:val="24"/>
              </w:rPr>
              <w:t xml:space="preserve"> о </w:t>
            </w:r>
            <w:proofErr w:type="spellStart"/>
            <w:r w:rsidRPr="00FC7E87">
              <w:rPr>
                <w:sz w:val="24"/>
                <w:szCs w:val="24"/>
              </w:rPr>
              <w:t>юридическом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лице</w:t>
            </w:r>
            <w:proofErr w:type="spellEnd"/>
            <w:r w:rsidRPr="00FC7E87">
              <w:rPr>
                <w:sz w:val="24"/>
                <w:szCs w:val="24"/>
              </w:rPr>
              <w:t>: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 w:rsidTr="00FC7E87">
        <w:trPr>
          <w:trHeight w:val="274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Полное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наименование</w:t>
            </w:r>
            <w:proofErr w:type="spellEnd"/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 w:rsidTr="00FC7E87">
        <w:trPr>
          <w:trHeight w:val="548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Основной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государственный</w:t>
            </w:r>
            <w:proofErr w:type="spellEnd"/>
            <w:r w:rsidRPr="00FC7E87">
              <w:rPr>
                <w:sz w:val="24"/>
                <w:szCs w:val="24"/>
              </w:rPr>
              <w:t xml:space="preserve">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регистрационный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номер</w:t>
            </w:r>
            <w:proofErr w:type="spellEnd"/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2AFE" w:rsidTr="00FC7E87">
        <w:trPr>
          <w:trHeight w:val="840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Идентификационный номер  налогоплательщика – юридического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762C3C" w:rsidP="00FC7E87">
      <w:pPr>
        <w:pStyle w:val="a6"/>
        <w:numPr>
          <w:ilvl w:val="0"/>
          <w:numId w:val="5"/>
        </w:numPr>
        <w:ind w:left="0" w:hanging="64"/>
        <w:jc w:val="center"/>
        <w:rPr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Сведения о выданном разрешении на строительство</w:t>
      </w:r>
    </w:p>
    <w:p w:rsidR="00FC7E87" w:rsidRPr="00FC7E87" w:rsidRDefault="00FC7E87" w:rsidP="00FC7E87">
      <w:pPr>
        <w:pStyle w:val="a6"/>
        <w:ind w:left="431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1980"/>
        <w:gridCol w:w="1986"/>
      </w:tblGrid>
      <w:tr w:rsidR="00A26214" w:rsidRPr="00FC7E87">
        <w:trPr>
          <w:trHeight w:val="839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№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Орган, выдавший разрешение на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строительство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90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  <w:tr w:rsidR="00A26214" w:rsidRPr="00FC7E87">
        <w:trPr>
          <w:trHeight w:val="856"/>
        </w:trPr>
        <w:tc>
          <w:tcPr>
            <w:tcW w:w="1048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4911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C7E87" w:rsidRDefault="00FC7E87">
      <w:pPr>
        <w:spacing w:line="321" w:lineRule="exact"/>
        <w:ind w:left="614" w:right="350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spacing w:line="321" w:lineRule="exact"/>
        <w:ind w:left="614" w:right="350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spacing w:line="321" w:lineRule="exact"/>
        <w:ind w:left="614" w:right="350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spacing w:line="321" w:lineRule="exact"/>
        <w:ind w:left="614" w:right="350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spacing w:line="321" w:lineRule="exact"/>
        <w:ind w:left="614" w:right="350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7E87">
        <w:rPr>
          <w:rFonts w:ascii="TimesNewRomanPSMT" w:hAnsi="TimesNewRomanPSMT"/>
          <w:sz w:val="24"/>
          <w:szCs w:val="24"/>
          <w:lang w:val="ru-RU"/>
        </w:rPr>
        <w:t>Приложение:_</w:t>
      </w:r>
      <w:proofErr w:type="gramEnd"/>
      <w:r w:rsidRPr="00FC7E87">
        <w:rPr>
          <w:rFonts w:ascii="TimesNewRomanPSMT" w:hAnsi="TimesNewRomanPSMT"/>
          <w:sz w:val="24"/>
          <w:szCs w:val="24"/>
          <w:lang w:val="ru-RU"/>
        </w:rPr>
        <w:t>_________________________________________________________</w:t>
      </w:r>
      <w:r w:rsidR="00FC7E87" w:rsidRPr="00FC7E8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  <w:r w:rsidR="00FC7E87">
        <w:rPr>
          <w:sz w:val="24"/>
          <w:szCs w:val="24"/>
          <w:lang w:val="ru-RU"/>
        </w:rPr>
        <w:t>________________________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E87" w:rsidRDefault="00FC7E87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C7E87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C7E87">
        <w:rPr>
          <w:rFonts w:ascii="TimesNewRomanPSMT" w:hAnsi="TimesNewRomanPSMT"/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Pr="00FC7E87">
        <w:rPr>
          <w:rFonts w:ascii="TimesNewRomanPSMT" w:hAnsi="TimesNewRomanPSMT"/>
          <w:sz w:val="24"/>
          <w:szCs w:val="24"/>
          <w:lang w:val="ru-RU"/>
        </w:rPr>
        <w:t>связи:_</w:t>
      </w:r>
      <w:proofErr w:type="gramEnd"/>
      <w:r w:rsidRPr="00FC7E87">
        <w:rPr>
          <w:rFonts w:ascii="TimesNewRomanPSMT" w:hAnsi="TimesNewRomanPSMT"/>
          <w:sz w:val="24"/>
          <w:szCs w:val="24"/>
          <w:lang w:val="ru-RU"/>
        </w:rPr>
        <w:t>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E87" w:rsidRDefault="00FC7E87" w:rsidP="00FC7E87">
      <w:pPr>
        <w:pStyle w:val="a6"/>
        <w:rPr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/>
          <w:sz w:val="24"/>
          <w:szCs w:val="24"/>
          <w:lang w:val="ru-RU"/>
        </w:rPr>
        <w:t>Результат рассмотрения настоящего заявления прошу: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74"/>
        <w:gridCol w:w="1133"/>
      </w:tblGrid>
      <w:tr w:rsidR="00A26214" w:rsidRPr="00FC2AFE" w:rsidTr="00FC7E87">
        <w:trPr>
          <w:trHeight w:val="1120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lastRenderedPageBreak/>
              <w:t xml:space="preserve">направить в форме электронного документа в личный кабинет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федеральной государственной информационной системе "Единый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портал государственных и муниципальных услуг (функций)"/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>региональном портале государственных и муниципальных услуг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FC7E87">
        <w:trPr>
          <w:trHeight w:val="414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873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>адрес: ___________________________________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873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>единой информационной системе жилищного строительства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1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4"/>
        </w:tabs>
        <w:ind w:left="501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-8585</wp:posOffset>
                </wp:positionV>
                <wp:extent cx="1080134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4" h="180">
                              <a:moveTo>
                                <a:pt x="0" y="0"/>
                              </a:moveTo>
                              <a:lnTo>
                                <a:pt x="10801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B22DE" id="Freeform 130" o:spid="_x0000_s1026" style="position:absolute;margin-left:255.2pt;margin-top:-.7pt;width:85.05pt;height:0;flip:y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" path="m,l10801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C11D6" id="Freeform 131" o:spid="_x0000_s1026" style="position:absolute;margin-left:354.4pt;margin-top:-.7pt;width:198.45pt;height:0;flip:y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AZ/qbu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FC7E87" w:rsidRDefault="00762C3C" w:rsidP="00FC7E87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 xml:space="preserve">ПРИЛОЖЕНИЕ № 7  </w:t>
      </w:r>
    </w:p>
    <w:p w:rsidR="00A26214" w:rsidRPr="00FC7E87" w:rsidRDefault="00762C3C" w:rsidP="00FC7E87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FC7E87">
        <w:rPr>
          <w:sz w:val="24"/>
          <w:szCs w:val="24"/>
          <w:lang w:val="ru-RU"/>
        </w:rPr>
        <w:br w:type="textWrapping" w:clear="all"/>
        <w:t>разрешения на строительство,  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ind w:left="6804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FC7E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З А Я В Л Е Н И Е</w:t>
      </w: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об исправлении допущенных опечаток и ошибок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br w:type="textWrapping" w:clear="all"/>
        <w:t>в разрешении на строительство</w:t>
      </w:r>
    </w:p>
    <w:p w:rsidR="00A26214" w:rsidRPr="00FC7E87" w:rsidRDefault="00762C3C" w:rsidP="00FC7E87">
      <w:pPr>
        <w:pStyle w:val="a6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"__" __________ 20___ г.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178168</wp:posOffset>
                </wp:positionV>
                <wp:extent cx="6325234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81B3A" id="Freeform 132" o:spid="_x0000_s1026" style="position:absolute;margin-left:56.7pt;margin-top:14.05pt;width:498.05pt;height:0;flip:y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Lj5pa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184506</wp:posOffset>
                </wp:positionV>
                <wp:extent cx="6325234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3121B" id="Freeform 133" o:spid="_x0000_s1026" style="position:absolute;margin-left:56.7pt;margin-top:14.55pt;width:498.05pt;height:0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GyKmnl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06" w:lineRule="exact"/>
        <w:ind w:left="3345" w:right="746" w:hanging="2181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(наименование уполномоченного на выдачу разрешений на строительство органа исполнительной власти </w:t>
      </w:r>
      <w:proofErr w:type="gramStart"/>
      <w:r w:rsidRPr="00547566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субъекта  Российской</w:t>
      </w:r>
      <w:proofErr w:type="gramEnd"/>
      <w:r w:rsidRPr="00547566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Федерации, органа местного самоуправления)</w:t>
      </w:r>
      <w:r w:rsidRPr="0054756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547566" w:rsidRDefault="00A26214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Прошу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исправить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допущенную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опечатку/</w:t>
      </w:r>
      <w:r w:rsidRPr="00FC7E87">
        <w:rPr>
          <w:spacing w:val="189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ошибку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в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разрешении</w:t>
      </w:r>
      <w:r w:rsidRPr="00FC7E87">
        <w:rPr>
          <w:spacing w:val="190"/>
          <w:sz w:val="24"/>
          <w:szCs w:val="24"/>
          <w:lang w:val="ru-RU"/>
        </w:rPr>
        <w:t xml:space="preserve"> </w:t>
      </w:r>
      <w:proofErr w:type="gramStart"/>
      <w:r w:rsidRPr="00FC7E87">
        <w:rPr>
          <w:sz w:val="24"/>
          <w:szCs w:val="24"/>
          <w:lang w:val="ru-RU"/>
        </w:rPr>
        <w:t>на  строительство</w:t>
      </w:r>
      <w:proofErr w:type="gramEnd"/>
      <w:r w:rsidRPr="00FC7E87">
        <w:rPr>
          <w:sz w:val="24"/>
          <w:szCs w:val="24"/>
          <w:lang w:val="ru-RU"/>
        </w:rPr>
        <w:t>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762C3C">
      <w:pPr>
        <w:spacing w:before="51" w:line="550" w:lineRule="exact"/>
        <w:ind w:left="614" w:firstLine="3343"/>
        <w:rPr>
          <w:rFonts w:ascii="Times New Roman" w:hAnsi="Times New Roman" w:cs="Times New Roman"/>
          <w:color w:val="010302"/>
          <w:sz w:val="24"/>
          <w:szCs w:val="24"/>
        </w:rPr>
      </w:pPr>
      <w:r w:rsidRPr="00FC7E87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FC7E87"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 w:rsidRPr="00FC7E87"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 w:rsidRPr="00FC7E87">
        <w:rPr>
          <w:rFonts w:ascii="TimesNewRomanPSMT" w:hAnsi="TimesNewRomanPSMT" w:cs="TimesNewRomanPSMT"/>
          <w:color w:val="000000"/>
          <w:sz w:val="24"/>
          <w:szCs w:val="24"/>
        </w:rPr>
        <w:t>застройщике</w:t>
      </w:r>
      <w:proofErr w:type="spellEnd"/>
      <w:r w:rsidRPr="00FC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759"/>
        <w:gridCol w:w="4107"/>
      </w:tblGrid>
      <w:tr w:rsidR="00A26214" w:rsidRPr="00FC2AFE" w:rsidTr="00FC7E87">
        <w:trPr>
          <w:trHeight w:val="700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Сведения о физическом лице, в  случае если застройщиком является  физическое лицо: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5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FC7E87">
        <w:trPr>
          <w:trHeight w:val="413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Фамилия, имя, отчество (при  наличии)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5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FC7E87">
        <w:trPr>
          <w:trHeight w:val="1127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Реквизиты документа,  удостоверяющего личность  (не указываются в случае, если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застройщик является  индивидуальным предпринимателем)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5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759"/>
        <w:gridCol w:w="4108"/>
      </w:tblGrid>
      <w:tr w:rsidR="00A26214" w:rsidRPr="00FC2AFE" w:rsidTr="00FC7E87">
        <w:trPr>
          <w:trHeight w:val="844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="00FC7E87">
              <w:rPr>
                <w:sz w:val="24"/>
                <w:szCs w:val="24"/>
                <w:lang w:val="ru-RU"/>
              </w:rPr>
              <w:t>р</w:t>
            </w:r>
            <w:r w:rsidRPr="00FC7E87">
              <w:rPr>
                <w:sz w:val="24"/>
                <w:szCs w:val="24"/>
                <w:lang w:val="ru-RU"/>
              </w:rPr>
              <w:t xml:space="preserve">егистрационный номер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7E87" w:rsidTr="00FC7E87">
        <w:trPr>
          <w:trHeight w:val="275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Сведения</w:t>
            </w:r>
            <w:proofErr w:type="spellEnd"/>
            <w:r w:rsidRPr="00FC7E87">
              <w:rPr>
                <w:sz w:val="24"/>
                <w:szCs w:val="24"/>
              </w:rPr>
              <w:t xml:space="preserve"> о </w:t>
            </w:r>
            <w:proofErr w:type="spellStart"/>
            <w:r w:rsidRPr="00FC7E87">
              <w:rPr>
                <w:sz w:val="24"/>
                <w:szCs w:val="24"/>
              </w:rPr>
              <w:t>юридическом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лице</w:t>
            </w:r>
            <w:proofErr w:type="spellEnd"/>
            <w:r w:rsidRPr="00FC7E87">
              <w:rPr>
                <w:sz w:val="24"/>
                <w:szCs w:val="24"/>
              </w:rPr>
              <w:t>: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>
        <w:trPr>
          <w:trHeight w:val="497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Полное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наименование</w:t>
            </w:r>
            <w:proofErr w:type="spellEnd"/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 w:rsidTr="00FC7E87">
        <w:trPr>
          <w:trHeight w:val="612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Основной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государственный</w:t>
            </w:r>
            <w:proofErr w:type="spellEnd"/>
            <w:r w:rsidRPr="00FC7E87">
              <w:rPr>
                <w:sz w:val="24"/>
                <w:szCs w:val="24"/>
              </w:rPr>
              <w:t xml:space="preserve">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FC7E87">
              <w:rPr>
                <w:sz w:val="24"/>
                <w:szCs w:val="24"/>
              </w:rPr>
              <w:t>регистрационный</w:t>
            </w:r>
            <w:proofErr w:type="spellEnd"/>
            <w:r w:rsidRPr="00FC7E87">
              <w:rPr>
                <w:sz w:val="24"/>
                <w:szCs w:val="24"/>
              </w:rPr>
              <w:t xml:space="preserve"> </w:t>
            </w:r>
            <w:proofErr w:type="spellStart"/>
            <w:r w:rsidRPr="00FC7E87">
              <w:rPr>
                <w:sz w:val="24"/>
                <w:szCs w:val="24"/>
              </w:rPr>
              <w:t>номер</w:t>
            </w:r>
            <w:proofErr w:type="spellEnd"/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2AFE" w:rsidTr="00FC7E87">
        <w:trPr>
          <w:trHeight w:val="976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lastRenderedPageBreak/>
              <w:t>1.2.3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 xml:space="preserve">2. Сведения о выданном разрешении на строительство, содержащем допущенную  </w:t>
      </w:r>
      <w:r w:rsidRPr="00FC7E87">
        <w:rPr>
          <w:sz w:val="24"/>
          <w:szCs w:val="24"/>
          <w:lang w:val="ru-RU"/>
        </w:rPr>
        <w:br w:type="textWrapping" w:clear="all"/>
        <w:t>опечатку/ ошибку</w:t>
      </w:r>
    </w:p>
    <w:p w:rsidR="00A26214" w:rsidRPr="00FC7E87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759"/>
        <w:gridCol w:w="2122"/>
        <w:gridCol w:w="1986"/>
      </w:tblGrid>
      <w:tr w:rsidR="00A26214" w:rsidRPr="00E06120" w:rsidTr="00FC7E87">
        <w:trPr>
          <w:trHeight w:val="703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color w:val="010302"/>
                <w:sz w:val="24"/>
                <w:szCs w:val="24"/>
              </w:rPr>
            </w:pPr>
            <w:r w:rsidRPr="00FC7E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Pr="00FC7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Орган, выдавший разрешение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90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  <w:tr w:rsidR="00A26214" w:rsidTr="00FC7E87">
        <w:trPr>
          <w:trHeight w:val="701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color w:val="010302"/>
                <w:sz w:val="24"/>
                <w:szCs w:val="24"/>
              </w:rPr>
            </w:pPr>
            <w:r w:rsidRPr="00FC7E87">
              <w:rPr>
                <w:rFonts w:ascii="TimesNewRomanPSMT" w:hAnsi="TimesNewRomanPSMT" w:cs="TimesNewRomanPSMT"/>
                <w:sz w:val="24"/>
                <w:szCs w:val="24"/>
              </w:rPr>
              <w:t>2.1.</w:t>
            </w:r>
            <w:r w:rsidRPr="00FC7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47566">
        <w:rPr>
          <w:lang w:val="ru-RU"/>
        </w:rPr>
        <w:t xml:space="preserve">3. </w:t>
      </w:r>
      <w:r w:rsidRPr="00FC7E87">
        <w:rPr>
          <w:sz w:val="24"/>
          <w:szCs w:val="24"/>
          <w:lang w:val="ru-RU"/>
        </w:rPr>
        <w:t>Обоснование для внесения исправлений в разрешение на строительство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3061"/>
        <w:gridCol w:w="2688"/>
        <w:gridCol w:w="3118"/>
      </w:tblGrid>
      <w:tr w:rsidR="00A26214" w:rsidRPr="00FC2AFE" w:rsidTr="009971D1">
        <w:trPr>
          <w:trHeight w:val="1839"/>
        </w:trPr>
        <w:tc>
          <w:tcPr>
            <w:tcW w:w="1048" w:type="dxa"/>
          </w:tcPr>
          <w:p w:rsidR="00A26214" w:rsidRPr="00FC7E87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A26214" w:rsidRPr="00FC7E87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Данные (сведения),</w:t>
            </w:r>
          </w:p>
          <w:p w:rsidR="00A26214" w:rsidRPr="00FC7E87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указанные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 xml:space="preserve">разрешении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</w:p>
        </w:tc>
        <w:tc>
          <w:tcPr>
            <w:tcW w:w="2693" w:type="dxa"/>
          </w:tcPr>
          <w:p w:rsidR="00A26214" w:rsidRPr="00FC7E87" w:rsidRDefault="00FC7E87" w:rsidP="009971D1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24" w:type="dxa"/>
          </w:tcPr>
          <w:p w:rsidR="00A26214" w:rsidRPr="00FC7E87" w:rsidRDefault="009971D1" w:rsidP="009971D1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 с указанием реквизитов документов, документации, на основании которых принималось решение о выдаче разрешения на строительство</w:t>
            </w:r>
          </w:p>
        </w:tc>
      </w:tr>
      <w:tr w:rsidR="00A26214" w:rsidRPr="00FC2AFE" w:rsidTr="009971D1">
        <w:trPr>
          <w:trHeight w:val="121"/>
        </w:trPr>
        <w:tc>
          <w:tcPr>
            <w:tcW w:w="1048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71D1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7E87">
        <w:rPr>
          <w:sz w:val="24"/>
          <w:szCs w:val="24"/>
          <w:lang w:val="ru-RU"/>
        </w:rPr>
        <w:t>Приложение:_</w:t>
      </w:r>
      <w:proofErr w:type="gramEnd"/>
      <w:r w:rsidRPr="00FC7E87">
        <w:rPr>
          <w:sz w:val="24"/>
          <w:szCs w:val="24"/>
          <w:lang w:val="ru-RU"/>
        </w:rPr>
        <w:t>_________________________________________________________</w:t>
      </w:r>
      <w:r w:rsidR="009971D1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71D1" w:rsidRDefault="009971D1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Pr="00FC7E87">
        <w:rPr>
          <w:sz w:val="24"/>
          <w:szCs w:val="24"/>
          <w:lang w:val="ru-RU"/>
        </w:rPr>
        <w:t>связи:_</w:t>
      </w:r>
      <w:proofErr w:type="gramEnd"/>
      <w:r w:rsidRPr="00FC7E87">
        <w:rPr>
          <w:sz w:val="24"/>
          <w:szCs w:val="24"/>
          <w:lang w:val="ru-RU"/>
        </w:rPr>
        <w:t>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Результат рассмотрения настоящего заявления прошу: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67"/>
        <w:gridCol w:w="1140"/>
      </w:tblGrid>
      <w:tr w:rsidR="00A26214" w:rsidRPr="00FC2AFE" w:rsidTr="009971D1">
        <w:trPr>
          <w:trHeight w:val="1126"/>
        </w:trPr>
        <w:tc>
          <w:tcPr>
            <w:tcW w:w="8785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федеральной государственной информационной системе "Единый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9971D1">
        <w:trPr>
          <w:trHeight w:val="420"/>
        </w:trPr>
        <w:tc>
          <w:tcPr>
            <w:tcW w:w="8785" w:type="dxa"/>
          </w:tcPr>
          <w:p w:rsidR="00A26214" w:rsidRPr="00FC7E87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выдать на бумажном н</w:t>
            </w:r>
            <w:r w:rsidR="009971D1">
              <w:rPr>
                <w:sz w:val="24"/>
                <w:szCs w:val="24"/>
                <w:lang w:val="ru-RU"/>
              </w:rPr>
              <w:t xml:space="preserve">осителе при личном обращении в </w:t>
            </w:r>
            <w:r w:rsidRPr="00FC7E87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9971D1">
        <w:trPr>
          <w:trHeight w:val="412"/>
        </w:trPr>
        <w:tc>
          <w:tcPr>
            <w:tcW w:w="8785" w:type="dxa"/>
          </w:tcPr>
          <w:p w:rsidR="00A26214" w:rsidRPr="00FC7E87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направить на бумажном носителе на почтовый  адрес:</w:t>
            </w:r>
            <w:r w:rsidR="009971D1">
              <w:rPr>
                <w:sz w:val="24"/>
                <w:szCs w:val="24"/>
                <w:lang w:val="ru-RU"/>
              </w:rPr>
              <w:t xml:space="preserve"> ____________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9971D1">
        <w:trPr>
          <w:trHeight w:val="545"/>
        </w:trPr>
        <w:tc>
          <w:tcPr>
            <w:tcW w:w="8785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единой информационной системе жилищного строительства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2"/>
              <w:ind w:firstLine="286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6"/>
        </w:tabs>
        <w:ind w:left="50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-8585</wp:posOffset>
                </wp:positionV>
                <wp:extent cx="1080135" cy="18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 h="180">
                              <a:moveTo>
                                <a:pt x="0" y="0"/>
                              </a:moveTo>
                              <a:lnTo>
                                <a:pt x="108013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9DF32" id="Freeform 138" o:spid="_x0000_s1026" style="position:absolute;margin-left:255.35pt;margin-top:-.7pt;width:85.05pt;height:0;flip:y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" path="m,l108013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-8585</wp:posOffset>
                </wp:positionV>
                <wp:extent cx="2518409" cy="18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84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8409" h="180">
                              <a:moveTo>
                                <a:pt x="0" y="0"/>
                              </a:moveTo>
                              <a:lnTo>
                                <a:pt x="251840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6443F" id="Freeform 139" o:spid="_x0000_s1026" style="position:absolute;margin-left:354.55pt;margin-top:-.7pt;width:198.3pt;height:0;flip:y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" path="m,l2518409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9971D1">
        <w:rPr>
          <w:rFonts w:cs="TimesNewRomanPSMT"/>
          <w:color w:val="000000"/>
          <w:sz w:val="20"/>
          <w:szCs w:val="20"/>
          <w:lang w:val="ru-RU"/>
        </w:rPr>
        <w:t>(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подпись)</w:t>
      </w:r>
      <w:r w:rsidR="009971D1">
        <w:rPr>
          <w:rFonts w:cs="TimesNewRomanPSMT"/>
          <w:color w:val="000000"/>
          <w:sz w:val="20"/>
          <w:szCs w:val="20"/>
          <w:lang w:val="ru-RU"/>
        </w:rPr>
        <w:t xml:space="preserve">   </w:t>
      </w:r>
      <w:proofErr w:type="gramEnd"/>
      <w:r w:rsidR="009971D1">
        <w:rPr>
          <w:rFonts w:cs="TimesNewRomanPSMT"/>
          <w:color w:val="000000"/>
          <w:sz w:val="20"/>
          <w:szCs w:val="20"/>
          <w:lang w:val="ru-RU"/>
        </w:rPr>
        <w:t xml:space="preserve">     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971D1" w:rsidRDefault="00762C3C" w:rsidP="009971D1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971D1">
        <w:rPr>
          <w:sz w:val="24"/>
          <w:szCs w:val="24"/>
          <w:lang w:val="ru-RU"/>
        </w:rPr>
        <w:t>ПРИЛОЖЕНИЕ № 8</w:t>
      </w:r>
      <w:r w:rsidRPr="00997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9971D1" w:rsidRDefault="00762C3C" w:rsidP="009971D1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971D1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9971D1">
        <w:rPr>
          <w:sz w:val="24"/>
          <w:szCs w:val="24"/>
          <w:lang w:val="ru-RU"/>
        </w:rPr>
        <w:br w:type="textWrapping" w:clear="all"/>
        <w:t xml:space="preserve">разрешения на строительство,  </w:t>
      </w:r>
      <w:r w:rsidRPr="009971D1">
        <w:rPr>
          <w:sz w:val="24"/>
          <w:szCs w:val="24"/>
          <w:lang w:val="ru-RU"/>
        </w:rPr>
        <w:br w:type="textWrapping" w:clear="all"/>
        <w:t xml:space="preserve">внесение изменений в разрешение  на строительство, в том числе в  связи с необходимостью  </w:t>
      </w:r>
      <w:r w:rsidRPr="009971D1">
        <w:rPr>
          <w:sz w:val="24"/>
          <w:szCs w:val="24"/>
          <w:lang w:val="ru-RU"/>
        </w:rPr>
        <w:lastRenderedPageBreak/>
        <w:t>продления срока действия  разрешения на строительство"</w:t>
      </w:r>
      <w:r w:rsidRPr="00997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71D1" w:rsidRDefault="009971D1" w:rsidP="009971D1">
      <w:pPr>
        <w:ind w:left="7371"/>
        <w:rPr>
          <w:rFonts w:cs="TimesNewRomanPSMT"/>
          <w:i/>
          <w:color w:val="000000"/>
          <w:sz w:val="24"/>
          <w:szCs w:val="24"/>
          <w:lang w:val="ru-RU"/>
        </w:rPr>
      </w:pPr>
    </w:p>
    <w:p w:rsidR="00A26214" w:rsidRPr="009971D1" w:rsidRDefault="00762C3C" w:rsidP="009971D1">
      <w:pPr>
        <w:ind w:left="7371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9971D1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9971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971D1" w:rsidRDefault="00762C3C" w:rsidP="009971D1">
      <w:pPr>
        <w:pStyle w:val="a6"/>
        <w:ind w:left="5529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971D1">
        <w:rPr>
          <w:sz w:val="24"/>
          <w:szCs w:val="24"/>
          <w:lang w:val="ru-RU"/>
        </w:rPr>
        <w:t>Кому</w:t>
      </w:r>
      <w:r w:rsidRPr="00547566">
        <w:rPr>
          <w:sz w:val="27"/>
          <w:szCs w:val="27"/>
          <w:lang w:val="ru-RU"/>
        </w:rPr>
        <w:t xml:space="preserve"> 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971D1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9971D1" w:rsidRDefault="00762C3C" w:rsidP="009971D1">
      <w:pPr>
        <w:pStyle w:val="a6"/>
        <w:ind w:left="5529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971D1">
        <w:rPr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9971D1">
        <w:rPr>
          <w:sz w:val="18"/>
          <w:szCs w:val="18"/>
          <w:lang w:val="ru-RU"/>
        </w:rPr>
        <w:br w:type="textWrapping" w:clear="all"/>
        <w:t>качестве индивидуального предпринимателя) – для</w:t>
      </w:r>
    </w:p>
    <w:p w:rsidR="00A26214" w:rsidRPr="009971D1" w:rsidRDefault="00762C3C" w:rsidP="009971D1">
      <w:pPr>
        <w:pStyle w:val="a6"/>
        <w:ind w:left="5529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971D1">
        <w:rPr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9971D1">
        <w:rPr>
          <w:sz w:val="18"/>
          <w:szCs w:val="18"/>
          <w:lang w:val="ru-RU"/>
        </w:rPr>
        <w:br w:type="textWrapping" w:clear="all"/>
        <w:t>ИНН, ОГРН – для юридического лица,</w:t>
      </w:r>
    </w:p>
    <w:p w:rsidR="00A26214" w:rsidRPr="009971D1" w:rsidRDefault="00762C3C" w:rsidP="009971D1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</w:t>
      </w:r>
      <w:r w:rsidR="009971D1">
        <w:rPr>
          <w:sz w:val="27"/>
          <w:szCs w:val="27"/>
          <w:lang w:val="ru-RU"/>
        </w:rPr>
        <w:t>_________________________</w:t>
      </w:r>
      <w:r w:rsidRPr="00547566">
        <w:rPr>
          <w:lang w:val="ru-RU"/>
        </w:rPr>
        <w:br w:type="textWrapping" w:clear="all"/>
      </w:r>
      <w:r w:rsidRPr="009971D1">
        <w:rPr>
          <w:sz w:val="18"/>
          <w:szCs w:val="18"/>
          <w:lang w:val="ru-RU"/>
        </w:rPr>
        <w:t>почтовый индекс и адрес, телефон, адрес электронной  почты)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971D1" w:rsidRDefault="00A26214" w:rsidP="009971D1">
      <w:pPr>
        <w:pStyle w:val="a6"/>
        <w:rPr>
          <w:sz w:val="24"/>
          <w:szCs w:val="24"/>
          <w:lang w:val="ru-RU"/>
        </w:rPr>
      </w:pPr>
    </w:p>
    <w:p w:rsidR="00A26214" w:rsidRPr="009971D1" w:rsidRDefault="00762C3C" w:rsidP="009971D1">
      <w:pPr>
        <w:pStyle w:val="a6"/>
        <w:jc w:val="center"/>
        <w:rPr>
          <w:rFonts w:cs="Times New Roman"/>
          <w:color w:val="010302"/>
          <w:sz w:val="24"/>
          <w:szCs w:val="24"/>
          <w:lang w:val="ru-RU"/>
        </w:rPr>
      </w:pPr>
      <w:r w:rsidRPr="009971D1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</w:p>
    <w:p w:rsidR="00A26214" w:rsidRPr="009971D1" w:rsidRDefault="00762C3C" w:rsidP="009971D1">
      <w:pPr>
        <w:pStyle w:val="a6"/>
        <w:jc w:val="center"/>
        <w:rPr>
          <w:rFonts w:cs="Times New Roman"/>
          <w:color w:val="010302"/>
          <w:sz w:val="24"/>
          <w:szCs w:val="24"/>
          <w:lang w:val="ru-RU"/>
        </w:rPr>
      </w:pPr>
      <w:r w:rsidRPr="009971D1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об отказе в приеме документов</w:t>
      </w:r>
    </w:p>
    <w:p w:rsidR="00A26214" w:rsidRPr="009971D1" w:rsidRDefault="00A26214" w:rsidP="009971D1">
      <w:pPr>
        <w:pStyle w:val="a6"/>
        <w:rPr>
          <w:sz w:val="24"/>
          <w:szCs w:val="24"/>
          <w:lang w:val="ru-RU"/>
        </w:rPr>
      </w:pPr>
    </w:p>
    <w:p w:rsidR="00A26214" w:rsidRPr="009971D1" w:rsidRDefault="00A26214" w:rsidP="009971D1">
      <w:pPr>
        <w:pStyle w:val="a6"/>
        <w:rPr>
          <w:sz w:val="24"/>
          <w:szCs w:val="24"/>
          <w:lang w:val="ru-RU"/>
        </w:rPr>
      </w:pPr>
    </w:p>
    <w:p w:rsidR="00A26214" w:rsidRPr="00547566" w:rsidRDefault="00762C3C">
      <w:pPr>
        <w:spacing w:line="229" w:lineRule="exact"/>
        <w:ind w:left="2784" w:right="210" w:hanging="161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-4775</wp:posOffset>
                </wp:positionV>
                <wp:extent cx="6210300" cy="18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8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7E097" id="Freeform 140" o:spid="_x0000_s1026" style="position:absolute;margin-left:65.75pt;margin-top:-.4pt;width:489pt;height:0;flip: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" path="m,l621030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  субъекта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971D1" w:rsidRDefault="009971D1" w:rsidP="009971D1">
      <w:pPr>
        <w:pStyle w:val="a6"/>
        <w:ind w:firstLine="567"/>
        <w:rPr>
          <w:sz w:val="24"/>
          <w:szCs w:val="24"/>
          <w:lang w:val="ru-RU"/>
        </w:rPr>
      </w:pPr>
    </w:p>
    <w:p w:rsidR="00A26214" w:rsidRPr="009971D1" w:rsidRDefault="00762C3C" w:rsidP="009971D1">
      <w:pPr>
        <w:pStyle w:val="a6"/>
        <w:ind w:firstLine="56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971D1">
        <w:rPr>
          <w:sz w:val="24"/>
          <w:szCs w:val="24"/>
          <w:lang w:val="ru-RU"/>
        </w:rPr>
        <w:t>В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приеме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документов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для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предоставления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услуги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"Выдача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разрешения</w:t>
      </w:r>
      <w:r w:rsidRPr="009971D1">
        <w:rPr>
          <w:spacing w:val="47"/>
          <w:sz w:val="24"/>
          <w:szCs w:val="24"/>
          <w:lang w:val="ru-RU"/>
        </w:rPr>
        <w:t xml:space="preserve"> </w:t>
      </w:r>
      <w:proofErr w:type="gramStart"/>
      <w:r w:rsidRPr="009971D1">
        <w:rPr>
          <w:sz w:val="24"/>
          <w:szCs w:val="24"/>
          <w:lang w:val="ru-RU"/>
        </w:rPr>
        <w:t>на  строительство</w:t>
      </w:r>
      <w:proofErr w:type="gramEnd"/>
      <w:r w:rsidRPr="009971D1">
        <w:rPr>
          <w:sz w:val="24"/>
          <w:szCs w:val="24"/>
          <w:lang w:val="ru-RU"/>
        </w:rPr>
        <w:t>" Вам отказано по следующим основаниям:</w:t>
      </w:r>
      <w:r w:rsidRPr="00997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90"/>
        <w:gridCol w:w="3827"/>
        <w:gridCol w:w="4096"/>
      </w:tblGrid>
      <w:tr w:rsidR="00A26214" w:rsidRPr="00FC2AFE" w:rsidTr="00A778B1">
        <w:trPr>
          <w:trHeight w:val="121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 xml:space="preserve">№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9971D1">
              <w:rPr>
                <w:sz w:val="24"/>
                <w:szCs w:val="24"/>
              </w:rPr>
              <w:br w:type="textWrapping" w:clear="all"/>
            </w:r>
            <w:proofErr w:type="spellStart"/>
            <w:r w:rsidRPr="009971D1">
              <w:rPr>
                <w:sz w:val="24"/>
                <w:szCs w:val="24"/>
              </w:rPr>
              <w:t>Административного</w:t>
            </w:r>
            <w:proofErr w:type="spellEnd"/>
            <w:r w:rsidRPr="009971D1">
              <w:rPr>
                <w:sz w:val="24"/>
                <w:szCs w:val="24"/>
              </w:rPr>
              <w:t xml:space="preserve"> </w:t>
            </w:r>
            <w:proofErr w:type="spellStart"/>
            <w:r w:rsidRPr="009971D1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3827" w:type="dxa"/>
          </w:tcPr>
          <w:p w:rsidR="00A26214" w:rsidRPr="009971D1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Наименование основания для отказа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в соответствии с  </w:t>
            </w:r>
            <w:r w:rsidR="009971D1">
              <w:rPr>
                <w:sz w:val="24"/>
                <w:szCs w:val="24"/>
                <w:lang w:val="ru-RU"/>
              </w:rPr>
              <w:t>А</w:t>
            </w:r>
            <w:r w:rsidRPr="009971D1">
              <w:rPr>
                <w:sz w:val="24"/>
                <w:szCs w:val="24"/>
                <w:lang w:val="ru-RU"/>
              </w:rPr>
              <w:t>дминистративным регламентом</w:t>
            </w:r>
          </w:p>
        </w:tc>
        <w:tc>
          <w:tcPr>
            <w:tcW w:w="4096" w:type="dxa"/>
          </w:tcPr>
          <w:p w:rsidR="00A26214" w:rsidRPr="009971D1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>Разъяснение причин отказа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 в приеме документов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86"/>
        <w:gridCol w:w="3886"/>
        <w:gridCol w:w="4041"/>
      </w:tblGrid>
      <w:tr w:rsidR="00A26214" w:rsidRPr="00FC2AFE">
        <w:trPr>
          <w:trHeight w:val="259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9971D1">
              <w:rPr>
                <w:sz w:val="24"/>
                <w:szCs w:val="24"/>
              </w:rPr>
              <w:t xml:space="preserve"> "а" 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sz w:val="24"/>
                <w:szCs w:val="24"/>
              </w:rPr>
              <w:t xml:space="preserve">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заявление о выдаче разрешения на  строительство, заявление о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внесении изменений, уведомление  представлено в орган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государственной власти, орган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местного самоуправления, в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полномочия которых не входит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предоставление услуги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A26214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</w:tr>
      <w:tr w:rsidR="00A26214" w:rsidTr="009971D1">
        <w:trPr>
          <w:trHeight w:val="253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sz w:val="24"/>
                <w:szCs w:val="24"/>
              </w:rPr>
              <w:t>подпункт</w:t>
            </w:r>
            <w:proofErr w:type="spellEnd"/>
            <w:r w:rsidRPr="009971D1">
              <w:rPr>
                <w:sz w:val="24"/>
                <w:szCs w:val="24"/>
              </w:rPr>
              <w:t xml:space="preserve"> "б" 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sz w:val="24"/>
                <w:szCs w:val="24"/>
              </w:rPr>
              <w:t xml:space="preserve">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неполное заполнение полей в форме  заявления о выдаче разрешения на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строительство, заявления о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внесении изменений, уведомления,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в том числе в интерактивной </w:t>
            </w:r>
            <w:proofErr w:type="gramStart"/>
            <w:r w:rsidRPr="009971D1">
              <w:rPr>
                <w:sz w:val="24"/>
                <w:szCs w:val="24"/>
                <w:lang w:val="ru-RU"/>
              </w:rPr>
              <w:t>форме  заявления</w:t>
            </w:r>
            <w:proofErr w:type="gramEnd"/>
            <w:r w:rsidRPr="009971D1">
              <w:rPr>
                <w:sz w:val="24"/>
                <w:szCs w:val="24"/>
                <w:lang w:val="ru-RU"/>
              </w:rPr>
              <w:t xml:space="preserve"> (уведомления) на Едином  портале, региональном портале</w:t>
            </w:r>
            <w:r w:rsidRPr="009971D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9971D1">
              <w:rPr>
                <w:sz w:val="24"/>
                <w:szCs w:val="24"/>
                <w:lang w:val="ru-RU"/>
              </w:rPr>
              <w:t xml:space="preserve">или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>в единой информационной системе  жилищного строительства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FC2AFE" w:rsidTr="009971D1">
        <w:trPr>
          <w:trHeight w:val="1139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sz w:val="24"/>
                <w:szCs w:val="24"/>
              </w:rPr>
              <w:t>подпункт</w:t>
            </w:r>
            <w:proofErr w:type="spellEnd"/>
            <w:r w:rsidRPr="009971D1">
              <w:rPr>
                <w:sz w:val="24"/>
                <w:szCs w:val="24"/>
              </w:rPr>
              <w:t xml:space="preserve"> "в" 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sz w:val="24"/>
                <w:szCs w:val="24"/>
              </w:rPr>
              <w:t xml:space="preserve">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непредставление документов,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предусмотренных подпунктами "а" -  "в" пункта 2.10 настоящего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Административного регламента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перечень документов, не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представленных заявителем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6214" w:rsidRPr="00FC2AFE" w:rsidTr="009971D1">
        <w:trPr>
          <w:trHeight w:val="2531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sz w:val="24"/>
                <w:szCs w:val="24"/>
              </w:rPr>
              <w:t>подпункт</w:t>
            </w:r>
            <w:proofErr w:type="spellEnd"/>
            <w:r w:rsidRPr="009971D1">
              <w:rPr>
                <w:sz w:val="24"/>
                <w:szCs w:val="24"/>
              </w:rPr>
              <w:t xml:space="preserve"> "г" 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sz w:val="24"/>
                <w:szCs w:val="24"/>
              </w:rPr>
              <w:t xml:space="preserve">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представленные документы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утратили силу на день обращения за  получением услуги (документ,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удостоверяющий личность;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документ, удостоверяющий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полномочия представителя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заявителя, в случае обращения за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получением услуги указанным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лицом)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перечень документов, утративших  силу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6214" w:rsidRPr="00FC2AFE" w:rsidTr="009971D1">
        <w:trPr>
          <w:trHeight w:val="838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sz w:val="24"/>
                <w:szCs w:val="24"/>
              </w:rPr>
              <w:t>подпункт</w:t>
            </w:r>
            <w:proofErr w:type="spellEnd"/>
            <w:r w:rsidRPr="009971D1">
              <w:rPr>
                <w:sz w:val="24"/>
                <w:szCs w:val="24"/>
              </w:rPr>
              <w:t xml:space="preserve"> "д" 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sz w:val="24"/>
                <w:szCs w:val="24"/>
              </w:rPr>
              <w:t xml:space="preserve">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представленные документы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содержат подчистки и исправления  текста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перечень документов, содержащих  подчистки и исправления текста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6214" w:rsidRPr="00FC2AFE" w:rsidTr="009971D1">
        <w:trPr>
          <w:trHeight w:val="168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sz w:val="24"/>
                <w:szCs w:val="24"/>
              </w:rPr>
              <w:t>подпункт</w:t>
            </w:r>
            <w:proofErr w:type="spellEnd"/>
            <w:r w:rsidRPr="009971D1">
              <w:rPr>
                <w:sz w:val="24"/>
                <w:szCs w:val="24"/>
              </w:rPr>
              <w:t xml:space="preserve"> "е" 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sz w:val="24"/>
                <w:szCs w:val="24"/>
              </w:rPr>
              <w:t xml:space="preserve">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представленные в электронной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форме документы содержат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повреждения, наличие которых не  позволяет в полном объеме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получить информацию и сведения,  содержащиеся в документах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перечень документов, содержащих  повреждения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86"/>
        <w:gridCol w:w="3886"/>
        <w:gridCol w:w="4041"/>
      </w:tblGrid>
      <w:tr w:rsidR="00A26214" w:rsidRPr="00FC2AFE" w:rsidTr="009971D1">
        <w:trPr>
          <w:trHeight w:val="2830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971D1">
              <w:rPr>
                <w:sz w:val="24"/>
                <w:szCs w:val="24"/>
              </w:rPr>
              <w:t>подпункт</w:t>
            </w:r>
            <w:proofErr w:type="spellEnd"/>
            <w:r w:rsidRPr="009971D1">
              <w:rPr>
                <w:sz w:val="24"/>
                <w:szCs w:val="24"/>
              </w:rPr>
              <w:t xml:space="preserve"> "ж"  </w:t>
            </w:r>
            <w:proofErr w:type="spellStart"/>
            <w:r w:rsidRPr="009971D1">
              <w:rPr>
                <w:sz w:val="24"/>
                <w:szCs w:val="24"/>
              </w:rPr>
              <w:t>пункта</w:t>
            </w:r>
            <w:proofErr w:type="spellEnd"/>
            <w:r w:rsidRPr="009971D1">
              <w:rPr>
                <w:sz w:val="24"/>
                <w:szCs w:val="24"/>
              </w:rPr>
              <w:t xml:space="preserve">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выявлено несоблюдение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установленных статьей 11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Федерального закона от 6 апреля  2011 года № 63-ФЗ "Об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электронной подписи" условий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признания квалифицированной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электронной подписи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действительной</w:t>
            </w:r>
            <w:r w:rsidRPr="009971D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9971D1">
              <w:rPr>
                <w:sz w:val="24"/>
                <w:szCs w:val="24"/>
                <w:lang w:val="ru-RU"/>
              </w:rPr>
              <w:t xml:space="preserve">в документах,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представленных в электронной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форме 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перечень  электронных документов, не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соответствующих указанному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критерию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A778B1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A778B1">
        <w:rPr>
          <w:sz w:val="24"/>
          <w:szCs w:val="24"/>
          <w:lang w:val="ru-RU"/>
        </w:rPr>
        <w:t>Дополнительно информируем:_________________</w:t>
      </w:r>
      <w:r w:rsidR="00A778B1">
        <w:rPr>
          <w:sz w:val="24"/>
          <w:szCs w:val="24"/>
          <w:lang w:val="ru-RU"/>
        </w:rPr>
        <w:t>_______________</w:t>
      </w:r>
      <w:r w:rsidRPr="00A778B1">
        <w:rPr>
          <w:sz w:val="24"/>
          <w:szCs w:val="24"/>
          <w:lang w:val="ru-RU"/>
        </w:rPr>
        <w:t>___________________________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br w:type="textWrapping" w:clear="all"/>
      </w:r>
      <w:r w:rsidRPr="00547566">
        <w:rPr>
          <w:lang w:val="ru-RU"/>
        </w:rPr>
        <w:t>____________________________________________________________________</w:t>
      </w:r>
      <w:r w:rsidR="00A778B1">
        <w:rPr>
          <w:lang w:val="ru-RU"/>
        </w:rPr>
        <w:t>______________________</w:t>
      </w:r>
      <w:r w:rsidRPr="00547566">
        <w:rPr>
          <w:lang w:val="ru-RU"/>
        </w:rPr>
        <w:t>__.</w:t>
      </w:r>
      <w:r w:rsidRPr="00547566">
        <w:rPr>
          <w:sz w:val="24"/>
          <w:szCs w:val="24"/>
          <w:lang w:val="ru-RU"/>
        </w:rPr>
        <w:t xml:space="preserve">   </w:t>
      </w:r>
      <w:r w:rsidRPr="00547566">
        <w:rPr>
          <w:sz w:val="20"/>
          <w:szCs w:val="20"/>
          <w:lang w:val="ru-RU"/>
        </w:rPr>
        <w:t xml:space="preserve">(указывается информация, необходимая для устранения причин отказа в приеме документов, а также иная  </w:t>
      </w:r>
    </w:p>
    <w:p w:rsidR="00A26214" w:rsidRPr="00547566" w:rsidRDefault="00762C3C">
      <w:pPr>
        <w:ind w:left="614" w:firstLine="3115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дополнительная информация 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4731"/>
          <w:tab w:val="left" w:pos="6874"/>
        </w:tabs>
        <w:ind w:left="164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C149F" id="Freeform 141" o:spid="_x0000_s1026" style="position:absolute;margin-left:56.7pt;margin-top:-.7pt;width:155.95pt;height:0;flip:y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N/YQIAAFIFAAAOAAAAZHJzL2Uyb0RvYy54bWysVE1vGjEQvVfqf7B8Lws0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G4mnDlh&#10;cUjbCECWM1pDh44hLTHxIdzH/i1hSHJPCrOU0eEXAhQDUBI7FX/Pg79wykzi4uTzYjyb33AmcW+y&#10;KO43FYTA5HPKX8FbisXhW8p1OO0lEt0lkid3CSOOmIZrynAzZzjcyBkOd1eHG0SmOgKlkB2veHSV&#10;Bu1Zf4BHX7LyKwFI8WXXuOusQdFFLObWDAyo3WbVB4UCxtcind9qY4pK44jY/OM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e1oTf2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9D49B" id="Freeform 142" o:spid="_x0000_s1026" style="position:absolute;margin-left:226.8pt;margin-top:-.7pt;width:113.45pt;height:0;flip:y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Acyn+I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39E9A" id="Freeform 143" o:spid="_x0000_s1026" style="position:absolute;margin-left:354.4pt;margin-top:-.7pt;width:198.45pt;height:0;flip:y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Df8phl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762C3C" w:rsidP="00A778B1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>ПРИЛОЖЕНИЕ № 9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A778B1" w:rsidRDefault="00762C3C" w:rsidP="00A778B1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A778B1">
        <w:rPr>
          <w:sz w:val="24"/>
          <w:szCs w:val="24"/>
          <w:lang w:val="ru-RU"/>
        </w:rPr>
        <w:br w:type="textWrapping" w:clear="all"/>
        <w:t xml:space="preserve">разрешения на строительство,  </w:t>
      </w:r>
      <w:r w:rsidRPr="00A778B1">
        <w:rPr>
          <w:sz w:val="24"/>
          <w:szCs w:val="24"/>
          <w:lang w:val="ru-RU"/>
        </w:rPr>
        <w:br w:type="textWrapping" w:clear="all"/>
      </w:r>
      <w:r w:rsidRPr="00A778B1">
        <w:rPr>
          <w:sz w:val="24"/>
          <w:szCs w:val="24"/>
          <w:lang w:val="ru-RU"/>
        </w:rPr>
        <w:lastRenderedPageBreak/>
        <w:t>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78B1" w:rsidRDefault="00A778B1" w:rsidP="00A778B1">
      <w:pPr>
        <w:ind w:left="7230"/>
        <w:rPr>
          <w:rFonts w:cs="TimesNewRomanPSMT"/>
          <w:i/>
          <w:color w:val="000000"/>
          <w:sz w:val="24"/>
          <w:szCs w:val="24"/>
          <w:lang w:val="ru-RU"/>
        </w:rPr>
      </w:pPr>
    </w:p>
    <w:p w:rsidR="00A26214" w:rsidRPr="00A778B1" w:rsidRDefault="00A778B1" w:rsidP="00A778B1">
      <w:pPr>
        <w:ind w:left="7230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>
        <w:rPr>
          <w:rFonts w:cs="TimesNewRomanPSMT"/>
          <w:i/>
          <w:color w:val="000000"/>
          <w:sz w:val="24"/>
          <w:szCs w:val="24"/>
          <w:lang w:val="ru-RU"/>
        </w:rPr>
        <w:t>Р</w:t>
      </w:r>
      <w:r w:rsidR="00762C3C" w:rsidRPr="00A778B1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екомендуемая форма</w:t>
      </w:r>
      <w:r w:rsidR="00762C3C" w:rsidRPr="00A778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762C3C" w:rsidP="00A778B1">
      <w:pPr>
        <w:pStyle w:val="a6"/>
        <w:ind w:left="5103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24"/>
          <w:szCs w:val="24"/>
          <w:lang w:val="ru-RU"/>
        </w:rPr>
        <w:t xml:space="preserve">Кому </w:t>
      </w:r>
      <w:r w:rsidRPr="00547566">
        <w:rPr>
          <w:sz w:val="27"/>
          <w:szCs w:val="27"/>
          <w:lang w:val="ru-RU"/>
        </w:rPr>
        <w:t>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A778B1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A778B1" w:rsidRDefault="00762C3C" w:rsidP="00A778B1">
      <w:pPr>
        <w:pStyle w:val="a6"/>
        <w:ind w:left="5103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A778B1">
        <w:rPr>
          <w:sz w:val="18"/>
          <w:szCs w:val="18"/>
          <w:lang w:val="ru-RU"/>
        </w:rPr>
        <w:br w:type="textWrapping" w:clear="all"/>
        <w:t>качестве индивидуального предпринимателя) – для</w:t>
      </w:r>
    </w:p>
    <w:p w:rsidR="00A26214" w:rsidRPr="00A778B1" w:rsidRDefault="00762C3C" w:rsidP="00A778B1">
      <w:pPr>
        <w:pStyle w:val="a6"/>
        <w:ind w:left="5103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A778B1">
        <w:rPr>
          <w:sz w:val="18"/>
          <w:szCs w:val="18"/>
          <w:lang w:val="ru-RU"/>
        </w:rPr>
        <w:br w:type="textWrapping" w:clear="all"/>
        <w:t>ИНН, ОГРН – для юридического лица,</w:t>
      </w:r>
    </w:p>
    <w:p w:rsidR="00A26214" w:rsidRPr="00A778B1" w:rsidRDefault="00762C3C" w:rsidP="00A778B1">
      <w:pPr>
        <w:pStyle w:val="a6"/>
        <w:ind w:left="5245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A778B1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A778B1" w:rsidRDefault="00762C3C" w:rsidP="00A778B1">
      <w:pPr>
        <w:pStyle w:val="a6"/>
        <w:ind w:left="5245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18"/>
          <w:szCs w:val="18"/>
          <w:lang w:val="ru-RU"/>
        </w:rPr>
        <w:t>почты)</w:t>
      </w:r>
    </w:p>
    <w:p w:rsidR="00A26214" w:rsidRPr="00A778B1" w:rsidRDefault="00A26214" w:rsidP="00A778B1">
      <w:pPr>
        <w:pStyle w:val="a6"/>
        <w:ind w:left="5245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614" w:firstLine="4013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Р Е Ш Е Н И Е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>
      <w:pPr>
        <w:ind w:left="614" w:firstLine="1828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об отказе в выдаче разрешения на строительство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78B1" w:rsidRPr="00547566" w:rsidRDefault="00A778B1">
      <w:pPr>
        <w:ind w:left="614" w:firstLine="1828"/>
        <w:rPr>
          <w:rFonts w:ascii="Times New Roman" w:hAnsi="Times New Roman" w:cs="Times New Roman"/>
          <w:color w:val="010302"/>
          <w:lang w:val="ru-RU"/>
        </w:rPr>
      </w:pPr>
    </w:p>
    <w:p w:rsidR="00A778B1" w:rsidRDefault="00762C3C" w:rsidP="00A778B1">
      <w:pPr>
        <w:pStyle w:val="a6"/>
        <w:rPr>
          <w:lang w:val="ru-RU"/>
        </w:rPr>
      </w:pPr>
      <w:r w:rsidRPr="00547566">
        <w:rPr>
          <w:lang w:val="ru-RU"/>
        </w:rPr>
        <w:t>__________________</w:t>
      </w:r>
      <w:r w:rsidR="00A778B1">
        <w:rPr>
          <w:lang w:val="ru-RU"/>
        </w:rPr>
        <w:t>__</w:t>
      </w:r>
      <w:r w:rsidRPr="00547566">
        <w:rPr>
          <w:lang w:val="ru-RU"/>
        </w:rPr>
        <w:t>____</w:t>
      </w:r>
      <w:r w:rsidR="00A778B1">
        <w:rPr>
          <w:lang w:val="ru-RU"/>
        </w:rPr>
        <w:t>___________________________________________________</w:t>
      </w:r>
      <w:r w:rsidRPr="00547566">
        <w:rPr>
          <w:lang w:val="ru-RU"/>
        </w:rPr>
        <w:t>____________</w:t>
      </w:r>
    </w:p>
    <w:p w:rsidR="00A26214" w:rsidRPr="00A778B1" w:rsidRDefault="00A778B1" w:rsidP="00A778B1">
      <w:pPr>
        <w:pStyle w:val="a6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cs="TimesNewRomanPSMT"/>
          <w:color w:val="000000"/>
          <w:sz w:val="18"/>
          <w:szCs w:val="18"/>
          <w:lang w:val="ru-RU"/>
        </w:rPr>
        <w:t>(</w:t>
      </w:r>
      <w:r w:rsidR="00762C3C" w:rsidRPr="00A778B1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наименование уполномоченного на выдачу разрешений на строительство органа исполнительной власти </w:t>
      </w:r>
      <w:proofErr w:type="gramStart"/>
      <w:r w:rsidR="00762C3C" w:rsidRPr="00A778B1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субъекта  Российской</w:t>
      </w:r>
      <w:proofErr w:type="gramEnd"/>
      <w:r w:rsidR="00762C3C" w:rsidRPr="00A778B1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Федерации, органа местного самоуправления)</w:t>
      </w:r>
      <w:r w:rsidR="00762C3C" w:rsidRPr="00A778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778B1" w:rsidRPr="00A778B1" w:rsidRDefault="00762C3C" w:rsidP="00A778B1">
      <w:pPr>
        <w:pStyle w:val="a6"/>
        <w:ind w:right="3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 xml:space="preserve">по результатам рассмотрения заявления о выдаче разрешения на строительство </w:t>
      </w:r>
      <w:proofErr w:type="gramStart"/>
      <w:r w:rsidRPr="00A778B1">
        <w:rPr>
          <w:sz w:val="24"/>
          <w:szCs w:val="24"/>
          <w:lang w:val="ru-RU"/>
        </w:rPr>
        <w:t>от  _</w:t>
      </w:r>
      <w:proofErr w:type="gramEnd"/>
      <w:r w:rsidRPr="00A778B1">
        <w:rPr>
          <w:sz w:val="24"/>
          <w:szCs w:val="24"/>
          <w:lang w:val="ru-RU"/>
        </w:rPr>
        <w:t xml:space="preserve">_______________№_________________ принято решение об отказе в выдаче  </w:t>
      </w:r>
      <w:r w:rsidR="00A778B1" w:rsidRPr="00A778B1">
        <w:rPr>
          <w:sz w:val="24"/>
          <w:szCs w:val="24"/>
          <w:lang w:val="ru-RU"/>
        </w:rPr>
        <w:t xml:space="preserve">разрешения на </w:t>
      </w:r>
      <w:r w:rsidR="00A778B1"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A778B1" w:rsidRDefault="00762C3C" w:rsidP="00A778B1">
      <w:pPr>
        <w:pStyle w:val="a6"/>
        <w:rPr>
          <w:rFonts w:ascii="Times New Roman" w:hAnsi="Times New Roman" w:cs="Times New Roman"/>
          <w:color w:val="010302"/>
          <w:sz w:val="16"/>
          <w:szCs w:val="16"/>
          <w:lang w:val="ru-RU"/>
        </w:rPr>
      </w:pPr>
      <w:r w:rsidRPr="00547566">
        <w:rPr>
          <w:sz w:val="20"/>
          <w:szCs w:val="20"/>
          <w:lang w:val="ru-RU"/>
        </w:rPr>
        <w:t xml:space="preserve">               </w:t>
      </w:r>
      <w:r w:rsidRPr="00A778B1">
        <w:rPr>
          <w:sz w:val="16"/>
          <w:szCs w:val="16"/>
          <w:lang w:val="ru-RU"/>
        </w:rPr>
        <w:t>(дата и номер регистрации)</w:t>
      </w:r>
      <w:r w:rsidRPr="00A778B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A26214" w:rsidRPr="00C86948" w:rsidRDefault="00762C3C" w:rsidP="00A778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C86948">
        <w:rPr>
          <w:sz w:val="24"/>
          <w:szCs w:val="24"/>
          <w:lang w:val="ru-RU"/>
        </w:rPr>
        <w:t>разрешения на строительство.</w:t>
      </w:r>
      <w:r w:rsidRPr="00C86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78B1" w:rsidRPr="00C86948" w:rsidRDefault="00A778B1" w:rsidP="00A778B1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C86948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FC2AFE" w:rsidTr="00A778B1">
        <w:trPr>
          <w:trHeight w:val="1123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t xml:space="preserve">№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</w:t>
            </w:r>
            <w:r w:rsidRPr="00A778B1">
              <w:rPr>
                <w:sz w:val="24"/>
                <w:szCs w:val="24"/>
              </w:rPr>
              <w:br w:type="textWrapping" w:clear="all"/>
            </w:r>
            <w:proofErr w:type="spellStart"/>
            <w:r w:rsidRPr="00A778B1">
              <w:rPr>
                <w:sz w:val="24"/>
                <w:szCs w:val="24"/>
              </w:rPr>
              <w:t>Администра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B1">
              <w:rPr>
                <w:sz w:val="24"/>
                <w:szCs w:val="24"/>
              </w:rPr>
              <w:br w:type="textWrapping" w:clear="all"/>
            </w:r>
            <w:proofErr w:type="spellStart"/>
            <w:r w:rsidRPr="00A778B1">
              <w:rPr>
                <w:sz w:val="24"/>
                <w:szCs w:val="24"/>
              </w:rPr>
              <w:t>тивного</w:t>
            </w:r>
            <w:proofErr w:type="spellEnd"/>
            <w:r w:rsidRPr="00A778B1">
              <w:rPr>
                <w:sz w:val="24"/>
                <w:szCs w:val="24"/>
              </w:rPr>
              <w:t xml:space="preserve">  </w:t>
            </w:r>
            <w:r w:rsidRPr="00A778B1">
              <w:rPr>
                <w:sz w:val="24"/>
                <w:szCs w:val="24"/>
              </w:rPr>
              <w:br w:type="textWrapping" w:clear="all"/>
            </w:r>
            <w:proofErr w:type="spellStart"/>
            <w:r w:rsidRPr="00A778B1">
              <w:rPr>
                <w:sz w:val="24"/>
                <w:szCs w:val="24"/>
              </w:rPr>
              <w:t>регламента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778B1" w:rsidRPr="00A778B1" w:rsidRDefault="00A778B1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Наименование основания для отказа  в выдаче разрешения на строительство  в соответствии с Административным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регламентом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A778B1" w:rsidRDefault="00A26214" w:rsidP="00A778B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4049" w:type="dxa"/>
          </w:tcPr>
          <w:p w:rsidR="00A778B1" w:rsidRPr="00A778B1" w:rsidRDefault="00A778B1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Разъяснение причин отказа в выдаче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разрешения на строительство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A778B1" w:rsidRDefault="00A26214" w:rsidP="00A778B1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A778B1" w:rsidTr="00A778B1">
        <w:trPr>
          <w:trHeight w:val="1131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sz w:val="24"/>
                <w:szCs w:val="24"/>
              </w:rPr>
              <w:t>подпункт</w:t>
            </w:r>
            <w:proofErr w:type="spellEnd"/>
            <w:r w:rsidRPr="00A778B1">
              <w:rPr>
                <w:sz w:val="24"/>
                <w:szCs w:val="24"/>
              </w:rPr>
              <w:t xml:space="preserve">  "а"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отсутствие документов,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предусмотренных подпунктами "г", "д"  пункта 2.10, пунктом 2.11.1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Административного регламента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>
        <w:trPr>
          <w:trHeight w:val="3240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sz w:val="24"/>
                <w:szCs w:val="24"/>
              </w:rPr>
              <w:t>подпункт</w:t>
            </w:r>
            <w:proofErr w:type="spellEnd"/>
            <w:r w:rsidRPr="00A778B1">
              <w:rPr>
                <w:sz w:val="24"/>
                <w:szCs w:val="24"/>
              </w:rPr>
              <w:t xml:space="preserve">  "б"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 требованиям к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строительству, реконструкции объекта  капитального строительства,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установленным на дату выдачи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представленного для получения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разрешения на строительство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градостроительного плана земельного  участка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2820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A778B1">
              <w:rPr>
                <w:sz w:val="24"/>
                <w:szCs w:val="24"/>
              </w:rPr>
              <w:t xml:space="preserve">  "в"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документов, в случае выдачи разрешения  на строительство линейного объекта,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 проекта планировки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территории и проекта межевания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территории (за исключением случаев, при  которых для строительства,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линейного объекта не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требуется подготовка документации по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планировке территории)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2264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sz w:val="24"/>
                <w:szCs w:val="24"/>
              </w:rPr>
              <w:t>подпункт</w:t>
            </w:r>
            <w:proofErr w:type="spellEnd"/>
            <w:r w:rsidRPr="00A778B1">
              <w:rPr>
                <w:sz w:val="24"/>
                <w:szCs w:val="24"/>
              </w:rPr>
              <w:t xml:space="preserve">  "г"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 разрешенному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использованию земельного участка и  (или) ограничениям, установленным в  соответствии с земельным и иным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Российской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Федерации и действующим на дату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выдачи разрешения на строительство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1403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sz w:val="24"/>
                <w:szCs w:val="24"/>
              </w:rPr>
              <w:t>подпункт</w:t>
            </w:r>
            <w:proofErr w:type="spellEnd"/>
            <w:r w:rsidRPr="00A778B1">
              <w:rPr>
                <w:sz w:val="24"/>
                <w:szCs w:val="24"/>
              </w:rPr>
              <w:t xml:space="preserve">  "д"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 требованиям, установленным  в разрешении на отклонение от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предельных параметров разрешенного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строительства, реконструкции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A778B1">
        <w:trPr>
          <w:trHeight w:val="5350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A778B1">
              <w:rPr>
                <w:sz w:val="24"/>
                <w:szCs w:val="24"/>
              </w:rPr>
              <w:t xml:space="preserve">  "е"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заключение органа исполнительной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власти субъекта Российской Федерации,  уполномоченного в области охраны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объектов культурного наследия, 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несоответствии раздела проектной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документации объекта капитального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строительства предмету охраны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исторического поселения и требованиям  к архитектурным решениям объектов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установленным градостроительным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регламентом применительно к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территориальной зоне, расположенной в  границах территории исторического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поселения федерального или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регионального значения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требуется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6080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sz w:val="24"/>
                <w:szCs w:val="24"/>
              </w:rPr>
              <w:t>подпункт</w:t>
            </w:r>
            <w:proofErr w:type="spellEnd"/>
            <w:r w:rsidRPr="00A778B1">
              <w:rPr>
                <w:sz w:val="24"/>
                <w:szCs w:val="24"/>
              </w:rPr>
              <w:t xml:space="preserve">  "ж" </w:t>
            </w:r>
            <w:proofErr w:type="spellStart"/>
            <w:r w:rsidRPr="00A778B1">
              <w:rPr>
                <w:sz w:val="24"/>
                <w:szCs w:val="24"/>
              </w:rPr>
              <w:t>пункта</w:t>
            </w:r>
            <w:proofErr w:type="spellEnd"/>
            <w:r w:rsidRPr="00A778B1">
              <w:rPr>
                <w:sz w:val="24"/>
                <w:szCs w:val="24"/>
              </w:rPr>
              <w:t xml:space="preserve">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отсутствие документации по </w:t>
            </w:r>
            <w:proofErr w:type="gramStart"/>
            <w:r w:rsidRPr="00A778B1">
              <w:rPr>
                <w:sz w:val="24"/>
                <w:szCs w:val="24"/>
                <w:lang w:val="ru-RU"/>
              </w:rPr>
              <w:t>планировке  территории</w:t>
            </w:r>
            <w:proofErr w:type="gramEnd"/>
            <w:r w:rsidRPr="00A778B1">
              <w:rPr>
                <w:sz w:val="24"/>
                <w:szCs w:val="24"/>
                <w:lang w:val="ru-RU"/>
              </w:rPr>
              <w:t xml:space="preserve">, утвержденной в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соответствии с договором о комплексном  развитии территории (за исключением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случаев самостоятельной реализации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Российской Федерацией, субъектом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Российской Федерации или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муниципальным образованием решения о  комплексном развитии территории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застройки или реализации такого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решения юридическим лицом,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определенным в соответствии с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Российской Федерацией или субъектом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Российской Федерации), в случае, если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строительство, реконструкция объекта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 планируются  на территории, в отношении которой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органом местного самоуправления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принято решение о комплексном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развитии территории по инициативе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органа местного самоуправления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</w:t>
            </w:r>
            <w:proofErr w:type="spellEnd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требуется</w:t>
            </w:r>
            <w:proofErr w:type="spellEnd"/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762C3C" w:rsidP="005C325F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>Вы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вправе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повторно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обратиться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с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заявлением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выдаче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разрешения</w:t>
      </w:r>
      <w:r w:rsidRPr="00A778B1">
        <w:rPr>
          <w:spacing w:val="90"/>
          <w:sz w:val="24"/>
          <w:szCs w:val="24"/>
          <w:lang w:val="ru-RU"/>
        </w:rPr>
        <w:t xml:space="preserve"> </w:t>
      </w:r>
      <w:proofErr w:type="gramStart"/>
      <w:r w:rsidRPr="00A778B1">
        <w:rPr>
          <w:sz w:val="24"/>
          <w:szCs w:val="24"/>
          <w:lang w:val="ru-RU"/>
        </w:rPr>
        <w:t>на  строительство</w:t>
      </w:r>
      <w:proofErr w:type="gramEnd"/>
      <w:r w:rsidRPr="00A778B1">
        <w:rPr>
          <w:sz w:val="24"/>
          <w:szCs w:val="24"/>
          <w:lang w:val="ru-RU"/>
        </w:rPr>
        <w:t xml:space="preserve"> после устранения указанных нарушений.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25F" w:rsidRPr="00A778B1" w:rsidRDefault="005C325F" w:rsidP="005C325F">
      <w:pPr>
        <w:pStyle w:val="a6"/>
        <w:ind w:firstLine="56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A778B1" w:rsidRDefault="00762C3C" w:rsidP="00A778B1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>Данный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отказ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может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быть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обжалован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досудебном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порядке</w:t>
      </w:r>
      <w:r w:rsidRPr="00A778B1">
        <w:rPr>
          <w:spacing w:val="151"/>
          <w:sz w:val="24"/>
          <w:szCs w:val="24"/>
          <w:lang w:val="ru-RU"/>
        </w:rPr>
        <w:t xml:space="preserve"> </w:t>
      </w:r>
      <w:proofErr w:type="gramStart"/>
      <w:r w:rsidRPr="00A778B1">
        <w:rPr>
          <w:sz w:val="24"/>
          <w:szCs w:val="24"/>
          <w:lang w:val="ru-RU"/>
        </w:rPr>
        <w:t>путем  направления</w:t>
      </w:r>
      <w:proofErr w:type="gramEnd"/>
      <w:r w:rsidRPr="00A778B1">
        <w:rPr>
          <w:spacing w:val="22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жалобы</w:t>
      </w:r>
      <w:r w:rsidRPr="00A778B1">
        <w:rPr>
          <w:spacing w:val="22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</w:t>
      </w:r>
      <w:r w:rsidRPr="00A778B1">
        <w:rPr>
          <w:spacing w:val="22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A778B1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A778B1">
        <w:rPr>
          <w:sz w:val="24"/>
          <w:szCs w:val="24"/>
          <w:lang w:val="ru-RU"/>
        </w:rPr>
        <w:t>Дополнительно</w:t>
      </w:r>
      <w:r w:rsidRPr="00A778B1">
        <w:rPr>
          <w:spacing w:val="7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информируем:__________</w:t>
      </w:r>
      <w:r w:rsidR="005C325F">
        <w:rPr>
          <w:sz w:val="24"/>
          <w:szCs w:val="24"/>
          <w:lang w:val="ru-RU"/>
        </w:rPr>
        <w:softHyphen/>
      </w:r>
      <w:r w:rsidR="005C325F">
        <w:rPr>
          <w:sz w:val="24"/>
          <w:szCs w:val="24"/>
          <w:lang w:val="ru-RU"/>
        </w:rPr>
        <w:softHyphen/>
      </w:r>
      <w:r w:rsidR="005C325F">
        <w:rPr>
          <w:sz w:val="24"/>
          <w:szCs w:val="24"/>
          <w:lang w:val="ru-RU"/>
        </w:rPr>
        <w:softHyphen/>
      </w:r>
      <w:r w:rsidR="005C325F">
        <w:rPr>
          <w:sz w:val="24"/>
          <w:szCs w:val="24"/>
          <w:lang w:val="ru-RU"/>
        </w:rPr>
        <w:softHyphen/>
        <w:t>__________________</w:t>
      </w:r>
      <w:r w:rsidRPr="00A778B1">
        <w:rPr>
          <w:sz w:val="24"/>
          <w:szCs w:val="24"/>
          <w:lang w:val="ru-RU"/>
        </w:rPr>
        <w:t xml:space="preserve">____________________________  </w:t>
      </w:r>
      <w:r w:rsidRPr="00A778B1">
        <w:rPr>
          <w:sz w:val="24"/>
          <w:szCs w:val="24"/>
          <w:lang w:val="ru-RU"/>
        </w:rPr>
        <w:br w:type="textWrapping" w:clear="all"/>
        <w:t>_________________________________</w:t>
      </w:r>
      <w:r w:rsidR="005C325F">
        <w:rPr>
          <w:sz w:val="24"/>
          <w:szCs w:val="24"/>
          <w:lang w:val="ru-RU"/>
        </w:rPr>
        <w:t>______________</w:t>
      </w:r>
      <w:r w:rsidRPr="00A778B1">
        <w:rPr>
          <w:sz w:val="24"/>
          <w:szCs w:val="24"/>
          <w:lang w:val="ru-RU"/>
        </w:rPr>
        <w:t xml:space="preserve">_____________________________________.  </w:t>
      </w:r>
      <w:r w:rsidRPr="00547566">
        <w:rPr>
          <w:sz w:val="28"/>
          <w:szCs w:val="28"/>
          <w:lang w:val="ru-RU"/>
        </w:rPr>
        <w:t xml:space="preserve"> </w:t>
      </w:r>
    </w:p>
    <w:p w:rsidR="00A26214" w:rsidRPr="00547566" w:rsidRDefault="00762C3C">
      <w:pPr>
        <w:spacing w:line="229" w:lineRule="exact"/>
        <w:ind w:left="3231" w:right="191" w:hanging="2471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причин отказа в выдаче разрешения на строительство,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а  также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иная дополнительная информация 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4802"/>
          <w:tab w:val="left" w:pos="6945"/>
        </w:tabs>
        <w:ind w:left="164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5AD01" id="Freeform 146" o:spid="_x0000_s1026" style="position:absolute;margin-left:56.7pt;margin-top:-.7pt;width:155.95pt;height:0;flip:y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OWYQIAAFIFAAAOAAAAZHJzL2Uyb0RvYy54bWysVE1vGjEQvVfqf7B8Lws0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G7mnDlh&#10;cUjbCECWM1pDh44hLTHxIdzH/i1hSHJPCrOU0eEXAhQDUBI7FX/Pg79wykzi4uTzYjyb33AmcW+y&#10;KO43FYTA5HPKX8FbisXhW8p1OO0lEt0lkid3CSOOmIZrynAzZzjcyBkOd1eHG0SmOgKlkB2veHSV&#10;Bu1Zf4BHX7LyKwFI8WXXuOusQdFFLObWDAyo3WbVB4UCxtcind9qY4pK44jY/OM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jkETlm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2970529</wp:posOffset>
                </wp:positionH>
                <wp:positionV relativeFrom="paragraph">
                  <wp:posOffset>-8585</wp:posOffset>
                </wp:positionV>
                <wp:extent cx="1350645" cy="18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6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645" h="180">
                              <a:moveTo>
                                <a:pt x="0" y="0"/>
                              </a:moveTo>
                              <a:lnTo>
                                <a:pt x="13506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10B8F" id="Freeform 147" o:spid="_x0000_s1026" style="position:absolute;margin-left:233.9pt;margin-top:-.7pt;width:106.35pt;height:0;flip:y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6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" path="m,l13506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-8585</wp:posOffset>
                </wp:positionV>
                <wp:extent cx="2430145" cy="18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01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180">
                              <a:moveTo>
                                <a:pt x="0" y="0"/>
                              </a:moveTo>
                              <a:lnTo>
                                <a:pt x="24301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94287" id="Freeform 148" o:spid="_x0000_s1026" style="position:absolute;margin-left:361.5pt;margin-top:-.7pt;width:191.35pt;height:0;flip:y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01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" path="m,l24301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 xml:space="preserve">ПРИЛОЖЕНИЕ № 10  </w:t>
      </w:r>
    </w:p>
    <w:p w:rsidR="00A26214" w:rsidRPr="005C325F" w:rsidRDefault="00762C3C" w:rsidP="005C325F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5C325F">
        <w:rPr>
          <w:sz w:val="24"/>
          <w:szCs w:val="24"/>
          <w:lang w:val="ru-RU"/>
        </w:rPr>
        <w:br w:type="textWrapping" w:clear="all"/>
        <w:t xml:space="preserve">разрешения на строительство,  </w:t>
      </w:r>
      <w:r w:rsidRPr="005C325F">
        <w:rPr>
          <w:sz w:val="24"/>
          <w:szCs w:val="24"/>
          <w:lang w:val="ru-RU"/>
        </w:rPr>
        <w:br w:type="textWrapping" w:clear="all"/>
        <w:t>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 w:rsidP="005C325F">
      <w:pPr>
        <w:ind w:left="6804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5C325F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5C32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З А Я В Л Е Н И Е</w:t>
      </w: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lastRenderedPageBreak/>
        <w:t>об оставлении заявления о выдаче разрешения на строительство,</w:t>
      </w: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 xml:space="preserve">заявления о внесении изменений в разрешение на строительство, заявления  </w:t>
      </w:r>
      <w:r w:rsidRPr="005C325F">
        <w:rPr>
          <w:sz w:val="24"/>
          <w:szCs w:val="24"/>
          <w:lang w:val="ru-RU"/>
        </w:rPr>
        <w:br w:type="textWrapping" w:clear="all"/>
        <w:t>о внесении изменений в разрешение на строительство в связи с</w:t>
      </w: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необходимостью продления срока действия разрешения на строительство,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br w:type="textWrapping" w:clear="all"/>
        <w:t xml:space="preserve"> уведомления о переходе прав на земельный участок, права пользования  </w:t>
      </w:r>
      <w:r w:rsidRPr="005C325F">
        <w:rPr>
          <w:sz w:val="24"/>
          <w:szCs w:val="24"/>
          <w:lang w:val="ru-RU"/>
        </w:rPr>
        <w:br w:type="textWrapping" w:clear="all"/>
        <w:t>недрами, об образовании земельного участка без рассмотрения</w:t>
      </w:r>
    </w:p>
    <w:p w:rsidR="00A26214" w:rsidRPr="00547566" w:rsidRDefault="00762C3C" w:rsidP="005C325F">
      <w:pPr>
        <w:pStyle w:val="a6"/>
        <w:jc w:val="right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lang w:val="ru-RU"/>
        </w:rPr>
        <w:t>"__" __________ 20___ г.</w:t>
      </w:r>
      <w:r w:rsidRPr="00547566">
        <w:rPr>
          <w:rFonts w:ascii="Times New Roman" w:hAnsi="Times New Roman" w:cs="Times New Roman"/>
          <w:lang w:val="ru-RU"/>
        </w:rPr>
        <w:t xml:space="preserve"> </w:t>
      </w:r>
    </w:p>
    <w:p w:rsidR="00A26214" w:rsidRPr="005C325F" w:rsidRDefault="00A26214" w:rsidP="005C325F">
      <w:pPr>
        <w:pStyle w:val="a6"/>
        <w:rPr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rPr>
          <w:sz w:val="24"/>
          <w:szCs w:val="24"/>
          <w:lang w:val="ru-RU"/>
        </w:rPr>
      </w:pPr>
      <w:r w:rsidRPr="005C325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178117</wp:posOffset>
                </wp:positionV>
                <wp:extent cx="6325234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9CDE4" id="Freeform 149" o:spid="_x0000_s1026" style="position:absolute;margin-left:56.7pt;margin-top:14pt;width:498.05pt;height:0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C325F" w:rsidRDefault="00762C3C" w:rsidP="005C325F">
      <w:pPr>
        <w:pStyle w:val="a6"/>
        <w:rPr>
          <w:sz w:val="24"/>
          <w:szCs w:val="24"/>
          <w:lang w:val="ru-RU"/>
        </w:rPr>
      </w:pPr>
      <w:r w:rsidRPr="005C325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184454</wp:posOffset>
                </wp:positionV>
                <wp:extent cx="6325234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AA06E" id="Freeform 150" o:spid="_x0000_s1026" style="position:absolute;margin-left:56.7pt;margin-top:14.5pt;width:498.05pt;height:0;flip:y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10Xg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  субъекта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>
      <w:pPr>
        <w:spacing w:line="321" w:lineRule="exact"/>
        <w:ind w:left="614" w:right="333" w:firstLine="708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Прошу оставить ________________________</w:t>
      </w:r>
      <w:r w:rsidR="005C325F" w:rsidRPr="005C325F">
        <w:rPr>
          <w:rFonts w:cs="TimesNewRomanPSMT"/>
          <w:color w:val="000000"/>
          <w:sz w:val="24"/>
          <w:szCs w:val="24"/>
          <w:lang w:val="ru-RU"/>
        </w:rPr>
        <w:t>________</w:t>
      </w:r>
      <w:r w:rsidR="005C325F">
        <w:rPr>
          <w:rFonts w:cs="TimesNewRomanPSMT"/>
          <w:color w:val="000000"/>
          <w:sz w:val="24"/>
          <w:szCs w:val="24"/>
          <w:lang w:val="ru-RU"/>
        </w:rPr>
        <w:t>________</w:t>
      </w: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_______________*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 ________________№_________________ без рассмотрения.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ind w:left="614" w:firstLine="141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C325F" w:rsidRDefault="005C325F" w:rsidP="005C325F">
      <w:pPr>
        <w:pStyle w:val="a6"/>
        <w:jc w:val="center"/>
        <w:rPr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1. Сведения о застройщике</w:t>
      </w: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618"/>
        <w:gridCol w:w="4248"/>
      </w:tblGrid>
      <w:tr w:rsidR="00A26214" w:rsidRPr="00FC2AFE" w:rsidTr="005C325F">
        <w:trPr>
          <w:trHeight w:val="559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>Сведения о физическом лице, в  случае если застройщиком является  физическое лицо: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5C325F">
        <w:trPr>
          <w:trHeight w:val="270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1.1.1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>Фамилия, имя, отчество  (при наличии)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618"/>
        <w:gridCol w:w="4248"/>
      </w:tblGrid>
      <w:tr w:rsidR="00A26214" w:rsidRPr="00FC2AFE" w:rsidTr="005C325F">
        <w:trPr>
          <w:trHeight w:val="1128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1.1.2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Реквизиты документа,  удостоверяющего личность  (не указываются в случае, если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 индивидуальным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5C325F">
        <w:trPr>
          <w:trHeight w:val="832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1.1.3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Основной государственный  регистрационный номер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>
        <w:trPr>
          <w:trHeight w:val="497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5C325F">
              <w:rPr>
                <w:sz w:val="24"/>
                <w:szCs w:val="24"/>
              </w:rPr>
              <w:t>Сведения</w:t>
            </w:r>
            <w:proofErr w:type="spellEnd"/>
            <w:r w:rsidRPr="005C325F">
              <w:rPr>
                <w:sz w:val="24"/>
                <w:szCs w:val="24"/>
              </w:rPr>
              <w:t xml:space="preserve"> о </w:t>
            </w:r>
            <w:proofErr w:type="spellStart"/>
            <w:r w:rsidRPr="005C325F">
              <w:rPr>
                <w:sz w:val="24"/>
                <w:szCs w:val="24"/>
              </w:rPr>
              <w:t>юридическом</w:t>
            </w:r>
            <w:proofErr w:type="spellEnd"/>
            <w:r w:rsidRPr="005C325F">
              <w:rPr>
                <w:sz w:val="24"/>
                <w:szCs w:val="24"/>
              </w:rPr>
              <w:t xml:space="preserve"> </w:t>
            </w:r>
            <w:proofErr w:type="spellStart"/>
            <w:r w:rsidRPr="005C325F">
              <w:rPr>
                <w:sz w:val="24"/>
                <w:szCs w:val="24"/>
              </w:rPr>
              <w:t>лице</w:t>
            </w:r>
            <w:proofErr w:type="spellEnd"/>
            <w:r w:rsidRPr="005C325F">
              <w:rPr>
                <w:sz w:val="24"/>
                <w:szCs w:val="24"/>
              </w:rPr>
              <w:t>: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</w:rPr>
            </w:pPr>
          </w:p>
        </w:tc>
      </w:tr>
      <w:tr w:rsidR="00A26214">
        <w:trPr>
          <w:trHeight w:val="497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1.2.1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5C325F">
              <w:rPr>
                <w:sz w:val="24"/>
                <w:szCs w:val="24"/>
              </w:rPr>
              <w:t>Полное</w:t>
            </w:r>
            <w:proofErr w:type="spellEnd"/>
            <w:r w:rsidRPr="005C325F">
              <w:rPr>
                <w:sz w:val="24"/>
                <w:szCs w:val="24"/>
              </w:rPr>
              <w:t xml:space="preserve"> </w:t>
            </w:r>
            <w:proofErr w:type="spellStart"/>
            <w:r w:rsidRPr="005C325F">
              <w:rPr>
                <w:sz w:val="24"/>
                <w:szCs w:val="24"/>
              </w:rPr>
              <w:t>наименование</w:t>
            </w:r>
            <w:proofErr w:type="spellEnd"/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Tr="005C325F">
        <w:trPr>
          <w:trHeight w:val="551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1.2.2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5C325F">
              <w:rPr>
                <w:sz w:val="24"/>
                <w:szCs w:val="24"/>
              </w:rPr>
              <w:t>Основной</w:t>
            </w:r>
            <w:proofErr w:type="spellEnd"/>
            <w:r w:rsidRPr="005C325F">
              <w:rPr>
                <w:sz w:val="24"/>
                <w:szCs w:val="24"/>
              </w:rPr>
              <w:t xml:space="preserve"> </w:t>
            </w:r>
            <w:proofErr w:type="spellStart"/>
            <w:r w:rsidRPr="005C325F">
              <w:rPr>
                <w:sz w:val="24"/>
                <w:szCs w:val="24"/>
              </w:rPr>
              <w:t>государственный</w:t>
            </w:r>
            <w:proofErr w:type="spellEnd"/>
            <w:r w:rsidRPr="005C325F">
              <w:rPr>
                <w:sz w:val="24"/>
                <w:szCs w:val="24"/>
              </w:rPr>
              <w:t xml:space="preserve">  </w:t>
            </w:r>
          </w:p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5C325F">
              <w:rPr>
                <w:sz w:val="24"/>
                <w:szCs w:val="24"/>
              </w:rPr>
              <w:t>регистрационный</w:t>
            </w:r>
            <w:proofErr w:type="spellEnd"/>
            <w:r w:rsidRPr="005C325F">
              <w:rPr>
                <w:sz w:val="24"/>
                <w:szCs w:val="24"/>
              </w:rPr>
              <w:t xml:space="preserve"> </w:t>
            </w:r>
            <w:proofErr w:type="spellStart"/>
            <w:r w:rsidRPr="005C325F">
              <w:rPr>
                <w:sz w:val="24"/>
                <w:szCs w:val="24"/>
              </w:rPr>
              <w:t>номер</w:t>
            </w:r>
            <w:proofErr w:type="spellEnd"/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2AFE" w:rsidTr="005C325F">
        <w:trPr>
          <w:trHeight w:val="842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1.2.3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762C3C" w:rsidP="005C325F">
      <w:pPr>
        <w:pStyle w:val="a6"/>
        <w:rPr>
          <w:sz w:val="24"/>
          <w:szCs w:val="24"/>
          <w:lang w:val="ru-RU"/>
        </w:rPr>
      </w:pPr>
      <w:proofErr w:type="gramStart"/>
      <w:r w:rsidRPr="005C325F">
        <w:rPr>
          <w:sz w:val="24"/>
          <w:szCs w:val="24"/>
          <w:lang w:val="ru-RU"/>
        </w:rPr>
        <w:t>Приложение:_</w:t>
      </w:r>
      <w:proofErr w:type="gramEnd"/>
      <w:r w:rsidRPr="005C325F">
        <w:rPr>
          <w:sz w:val="24"/>
          <w:szCs w:val="24"/>
          <w:lang w:val="ru-RU"/>
        </w:rPr>
        <w:t>_________________________________________</w:t>
      </w:r>
      <w:r w:rsidR="005C325F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325F">
        <w:rPr>
          <w:sz w:val="24"/>
          <w:szCs w:val="24"/>
          <w:lang w:val="ru-RU"/>
        </w:rPr>
        <w:t xml:space="preserve">_________________  </w:t>
      </w:r>
    </w:p>
    <w:p w:rsidR="005C325F" w:rsidRDefault="005C325F" w:rsidP="005C325F">
      <w:pPr>
        <w:pStyle w:val="a6"/>
        <w:rPr>
          <w:sz w:val="24"/>
          <w:szCs w:val="24"/>
          <w:lang w:val="ru-RU"/>
        </w:rPr>
      </w:pPr>
    </w:p>
    <w:p w:rsidR="005C325F" w:rsidRDefault="00762C3C" w:rsidP="005C325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 xml:space="preserve">Номер телефона и адрес электронной почты для </w:t>
      </w:r>
      <w:proofErr w:type="gramStart"/>
      <w:r w:rsidRPr="005C325F">
        <w:rPr>
          <w:sz w:val="24"/>
          <w:szCs w:val="24"/>
          <w:lang w:val="ru-RU"/>
        </w:rPr>
        <w:t>связи:_</w:t>
      </w:r>
      <w:proofErr w:type="gramEnd"/>
      <w:r w:rsidRPr="005C325F">
        <w:rPr>
          <w:sz w:val="24"/>
          <w:szCs w:val="24"/>
          <w:lang w:val="ru-RU"/>
        </w:rPr>
        <w:t>______________________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25F" w:rsidRDefault="005C325F" w:rsidP="005C325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Результат рассмотрения настоящего заявления прошу: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74"/>
        <w:gridCol w:w="1133"/>
      </w:tblGrid>
      <w:tr w:rsidR="00A26214" w:rsidRPr="00FC2AFE">
        <w:trPr>
          <w:trHeight w:val="1512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 w:rsidTr="005C325F">
        <w:trPr>
          <w:trHeight w:val="728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уполномоченный орган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873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адрес: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________________________________________________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873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единой информационной системе жилищного строительства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2AFE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1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4"/>
        </w:tabs>
        <w:ind w:left="473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AF314" id="Freeform 151" o:spid="_x0000_s1026" style="position:absolute;margin-left:226.8pt;margin-top:-.7pt;width:113.45pt;height:0;flip:y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AbcFZI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B6E74" id="Freeform 152" o:spid="_x0000_s1026" style="position:absolute;margin-left:354.4pt;margin-top:-.7pt;width:198.45pt;height:0;flip:y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CWQrHj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5C325F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Pr="00547566" w:rsidRDefault="005C325F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*Указывается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один</w:t>
      </w:r>
      <w:r w:rsidRPr="005C325F">
        <w:rPr>
          <w:spacing w:val="-15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из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вариантов: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заявление</w:t>
      </w:r>
      <w:r w:rsidRPr="005C325F">
        <w:rPr>
          <w:spacing w:val="-15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выдаче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разрешения</w:t>
      </w:r>
      <w:r w:rsidRPr="005C325F">
        <w:rPr>
          <w:spacing w:val="-15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-14"/>
          <w:sz w:val="24"/>
          <w:szCs w:val="24"/>
          <w:lang w:val="ru-RU"/>
        </w:rPr>
        <w:t xml:space="preserve"> </w:t>
      </w:r>
      <w:proofErr w:type="gramStart"/>
      <w:r w:rsidRPr="005C325F">
        <w:rPr>
          <w:sz w:val="24"/>
          <w:szCs w:val="24"/>
          <w:lang w:val="ru-RU"/>
        </w:rPr>
        <w:t>строительство,  заявление</w:t>
      </w:r>
      <w:proofErr w:type="gramEnd"/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внесении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изменений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разрешение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строительство,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заявление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  внесении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изменений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разрешение</w:t>
      </w:r>
      <w:r w:rsidRPr="005C325F">
        <w:rPr>
          <w:spacing w:val="49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строительство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связи</w:t>
      </w:r>
      <w:r w:rsidRPr="005C325F">
        <w:rPr>
          <w:spacing w:val="49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необходимостью  продления срока действия разрешения на строительство, уведомление о переходе  прав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152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земельный</w:t>
      </w:r>
      <w:r w:rsidRPr="005C325F">
        <w:rPr>
          <w:spacing w:val="152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участок,</w:t>
      </w:r>
      <w:r w:rsidRPr="005C325F">
        <w:rPr>
          <w:spacing w:val="152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права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пользования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недрами,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об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 xml:space="preserve">образовании  земельного участка.  </w:t>
      </w: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A26214" w:rsidRPr="008F3872" w:rsidRDefault="00762C3C" w:rsidP="008F3872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8F3872">
        <w:rPr>
          <w:sz w:val="24"/>
          <w:szCs w:val="24"/>
          <w:lang w:val="ru-RU"/>
        </w:rPr>
        <w:t>ПРИЛОЖЕНИЕ № 11</w:t>
      </w:r>
      <w:r w:rsidRPr="008F3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8F3872" w:rsidRDefault="00762C3C" w:rsidP="008F3872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8F3872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8F3872">
        <w:rPr>
          <w:sz w:val="24"/>
          <w:szCs w:val="24"/>
          <w:lang w:val="ru-RU"/>
        </w:rPr>
        <w:br w:type="textWrapping" w:clear="all"/>
        <w:t xml:space="preserve">разрешения на строительство,  </w:t>
      </w:r>
      <w:r w:rsidRPr="008F3872">
        <w:rPr>
          <w:sz w:val="24"/>
          <w:szCs w:val="24"/>
          <w:lang w:val="ru-RU"/>
        </w:rPr>
        <w:br w:type="textWrapping" w:clear="all"/>
        <w:t>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8F3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8F3872" w:rsidRDefault="00A26214" w:rsidP="009F4346">
      <w:pPr>
        <w:pStyle w:val="a6"/>
        <w:ind w:left="6237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8F3872" w:rsidRDefault="00762C3C" w:rsidP="008F3872">
      <w:pPr>
        <w:pStyle w:val="a6"/>
        <w:ind w:left="7088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8F3872">
        <w:rPr>
          <w:i/>
          <w:sz w:val="24"/>
          <w:szCs w:val="24"/>
          <w:lang w:val="ru-RU"/>
        </w:rPr>
        <w:t>Рекомендуемая форма</w:t>
      </w:r>
      <w:r w:rsidRPr="008F38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8F3872" w:rsidRDefault="00762C3C" w:rsidP="008F3872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8F3872">
        <w:rPr>
          <w:sz w:val="24"/>
          <w:szCs w:val="24"/>
          <w:lang w:val="ru-RU"/>
        </w:rPr>
        <w:t>Кому ____________________________________</w:t>
      </w:r>
      <w:r w:rsidRPr="00547566">
        <w:rPr>
          <w:rFonts w:ascii="Times New Roman" w:hAnsi="Times New Roman" w:cs="Times New Roman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8F3872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8F3872" w:rsidRDefault="00762C3C" w:rsidP="008F3872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8F3872">
        <w:rPr>
          <w:sz w:val="18"/>
          <w:szCs w:val="18"/>
          <w:lang w:val="ru-RU"/>
        </w:rPr>
        <w:br w:type="textWrapping" w:clear="all"/>
      </w: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качестве индивидуального предпринимателя) – для</w:t>
      </w:r>
    </w:p>
    <w:p w:rsidR="00A26214" w:rsidRPr="008F3872" w:rsidRDefault="00762C3C" w:rsidP="008F3872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8F3872">
        <w:rPr>
          <w:sz w:val="18"/>
          <w:szCs w:val="18"/>
          <w:lang w:val="ru-RU"/>
        </w:rPr>
        <w:br w:type="textWrapping" w:clear="all"/>
      </w: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ИНН, ОГРН – для юридического лица,</w:t>
      </w:r>
    </w:p>
    <w:p w:rsidR="00A26214" w:rsidRPr="009F4346" w:rsidRDefault="00762C3C" w:rsidP="009F4346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F4346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9F4346" w:rsidRDefault="00762C3C" w:rsidP="009F4346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F4346">
        <w:rPr>
          <w:sz w:val="18"/>
          <w:szCs w:val="18"/>
          <w:lang w:val="ru-RU"/>
        </w:rPr>
        <w:t>почты)</w:t>
      </w:r>
    </w:p>
    <w:p w:rsidR="00A26214" w:rsidRPr="009F4346" w:rsidRDefault="00A26214" w:rsidP="009F4346">
      <w:pPr>
        <w:pStyle w:val="a6"/>
        <w:ind w:left="5670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Р Е Ш Е Н И Е</w:t>
      </w: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об оставлении заявления о выдаче разрешения на строительство,</w:t>
      </w: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 xml:space="preserve">заявления о внесении изменений в разрешение на строительство, заявления  </w:t>
      </w:r>
      <w:r w:rsidRPr="009F4346">
        <w:rPr>
          <w:sz w:val="24"/>
          <w:szCs w:val="24"/>
          <w:lang w:val="ru-RU"/>
        </w:rPr>
        <w:br w:type="textWrapping" w:clear="all"/>
        <w:t>о внесении изменений в разрешение на строительство в связи с</w:t>
      </w: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необходимостью продления срока действия разрешения на строительство,</w:t>
      </w:r>
      <w:r w:rsidRPr="009F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br w:type="textWrapping" w:clear="all"/>
        <w:t xml:space="preserve">уведомления о переходе прав на земельный участок, права пользования  </w:t>
      </w:r>
      <w:r w:rsidRPr="009F4346">
        <w:rPr>
          <w:sz w:val="24"/>
          <w:szCs w:val="24"/>
          <w:lang w:val="ru-RU"/>
        </w:rPr>
        <w:br w:type="textWrapping" w:clear="all"/>
        <w:t>недрами, об образовании земельного участка без рассмотрения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9F4346">
      <w:pPr>
        <w:pStyle w:val="a6"/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F4346">
        <w:rPr>
          <w:sz w:val="24"/>
          <w:szCs w:val="24"/>
          <w:lang w:val="ru-RU"/>
        </w:rPr>
        <w:t>На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основании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Вашего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заявления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от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_____</w:t>
      </w:r>
      <w:r w:rsidR="009F4346">
        <w:rPr>
          <w:sz w:val="24"/>
          <w:szCs w:val="24"/>
          <w:lang w:val="ru-RU"/>
        </w:rPr>
        <w:t>___</w:t>
      </w:r>
      <w:r w:rsidRPr="009F4346">
        <w:rPr>
          <w:sz w:val="24"/>
          <w:szCs w:val="24"/>
          <w:lang w:val="ru-RU"/>
        </w:rPr>
        <w:t>_________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№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547566">
        <w:rPr>
          <w:lang w:val="ru-RU"/>
        </w:rPr>
        <w:t xml:space="preserve">______________  </w:t>
      </w:r>
      <w:r w:rsidRPr="00547566">
        <w:rPr>
          <w:sz w:val="24"/>
          <w:szCs w:val="24"/>
          <w:lang w:val="ru-RU"/>
        </w:rPr>
        <w:t xml:space="preserve">             </w:t>
      </w:r>
      <w:r w:rsidRPr="00547566">
        <w:rPr>
          <w:sz w:val="24"/>
          <w:szCs w:val="24"/>
          <w:lang w:val="ru-RU"/>
        </w:rPr>
        <w:tab/>
      </w:r>
      <w:r w:rsidRPr="00547566">
        <w:rPr>
          <w:sz w:val="20"/>
          <w:szCs w:val="20"/>
          <w:lang w:val="ru-RU"/>
        </w:rPr>
        <w:t xml:space="preserve">                                                          </w:t>
      </w:r>
      <w:r w:rsidR="009F4346">
        <w:rPr>
          <w:sz w:val="20"/>
          <w:szCs w:val="20"/>
          <w:lang w:val="ru-RU"/>
        </w:rPr>
        <w:t xml:space="preserve">                                    </w:t>
      </w:r>
    </w:p>
    <w:p w:rsidR="009F4346" w:rsidRPr="009F4346" w:rsidRDefault="009F4346" w:rsidP="009F4346">
      <w:pPr>
        <w:pStyle w:val="a6"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Pr="009F4346">
        <w:rPr>
          <w:sz w:val="18"/>
          <w:szCs w:val="18"/>
          <w:lang w:val="ru-RU"/>
        </w:rPr>
        <w:t>(дата и номер регистрации)</w:t>
      </w:r>
    </w:p>
    <w:p w:rsidR="00A26214" w:rsidRPr="00547566" w:rsidRDefault="00762C3C" w:rsidP="009F4346">
      <w:pPr>
        <w:pStyle w:val="a6"/>
        <w:jc w:val="both"/>
        <w:rPr>
          <w:rFonts w:ascii="Times New Roman" w:hAnsi="Times New Roman" w:cs="Times New Roman"/>
          <w:color w:val="010302"/>
          <w:lang w:val="ru-RU"/>
        </w:rPr>
      </w:pPr>
      <w:r w:rsidRPr="009F4346">
        <w:rPr>
          <w:sz w:val="24"/>
          <w:szCs w:val="24"/>
          <w:lang w:val="ru-RU"/>
        </w:rPr>
        <w:t>об</w:t>
      </w:r>
      <w:r w:rsidRPr="009F4346">
        <w:rPr>
          <w:spacing w:val="14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оставлении</w:t>
      </w:r>
      <w:r w:rsidRPr="009F4346">
        <w:rPr>
          <w:spacing w:val="14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___________________________________________________*</w:t>
      </w:r>
      <w:r w:rsidRPr="009F4346">
        <w:rPr>
          <w:spacing w:val="144"/>
          <w:sz w:val="24"/>
          <w:szCs w:val="24"/>
          <w:lang w:val="ru-RU"/>
        </w:rPr>
        <w:t xml:space="preserve"> </w:t>
      </w:r>
      <w:proofErr w:type="gramStart"/>
      <w:r w:rsidR="009F4346">
        <w:rPr>
          <w:sz w:val="24"/>
          <w:szCs w:val="24"/>
          <w:lang w:val="ru-RU"/>
        </w:rPr>
        <w:t>без  рассмотрения</w:t>
      </w:r>
      <w:proofErr w:type="gramEnd"/>
      <w:r w:rsidR="009F4346">
        <w:rPr>
          <w:sz w:val="24"/>
          <w:szCs w:val="24"/>
          <w:lang w:val="ru-RU"/>
        </w:rPr>
        <w:t xml:space="preserve"> </w:t>
      </w:r>
      <w:r w:rsidRPr="00547566">
        <w:rPr>
          <w:sz w:val="24"/>
          <w:szCs w:val="24"/>
          <w:lang w:val="ru-RU"/>
        </w:rPr>
        <w:t xml:space="preserve">__________________________________________________________________________________  </w:t>
      </w:r>
      <w:r w:rsidRPr="00547566">
        <w:rPr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власти субъекта  </w:t>
      </w:r>
    </w:p>
    <w:p w:rsidR="00A26214" w:rsidRPr="00547566" w:rsidRDefault="00762C3C" w:rsidP="009F4346">
      <w:pPr>
        <w:ind w:left="614" w:firstLine="2462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F4346" w:rsidRDefault="00762C3C" w:rsidP="009F434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F4346">
        <w:rPr>
          <w:sz w:val="24"/>
          <w:szCs w:val="24"/>
          <w:lang w:val="ru-RU"/>
        </w:rPr>
        <w:t>принято решение об оставлении</w:t>
      </w:r>
      <w:r w:rsidR="009F4346">
        <w:rPr>
          <w:sz w:val="24"/>
          <w:szCs w:val="24"/>
          <w:lang w:val="ru-RU"/>
        </w:rPr>
        <w:t xml:space="preserve"> ______________________________</w:t>
      </w:r>
      <w:r w:rsidRPr="00547566">
        <w:rPr>
          <w:sz w:val="24"/>
          <w:szCs w:val="24"/>
          <w:lang w:val="ru-RU"/>
        </w:rPr>
        <w:t xml:space="preserve">__________________________*  </w:t>
      </w:r>
      <w:r w:rsidRPr="009F434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9F4346">
        <w:rPr>
          <w:rFonts w:cs="TimesNewRomanPSMT"/>
          <w:color w:val="000000"/>
          <w:sz w:val="24"/>
          <w:szCs w:val="24"/>
          <w:lang w:val="ru-RU"/>
        </w:rPr>
        <w:t>от __________________№_______________</w:t>
      </w:r>
      <w:r w:rsidRPr="009F434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 рассмотрения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="009F4346">
        <w:rPr>
          <w:sz w:val="24"/>
          <w:szCs w:val="24"/>
          <w:lang w:val="ru-RU"/>
        </w:rPr>
        <w:t xml:space="preserve">                                   </w:t>
      </w:r>
      <w:r w:rsidR="009F4346" w:rsidRPr="009F4346">
        <w:rPr>
          <w:sz w:val="18"/>
          <w:szCs w:val="18"/>
          <w:lang w:val="ru-RU"/>
        </w:rPr>
        <w:t>(дата и номер регистрации</w:t>
      </w:r>
    </w:p>
    <w:p w:rsidR="009F4346" w:rsidRDefault="009F4346" w:rsidP="009F434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F4346" w:rsidRDefault="009F4346" w:rsidP="009F434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F4346" w:rsidRDefault="009F4346" w:rsidP="009F434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A26214" w:rsidRPr="00547566" w:rsidRDefault="00762C3C" w:rsidP="009F4346">
      <w:pPr>
        <w:pStyle w:val="a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-8586</wp:posOffset>
                </wp:positionV>
                <wp:extent cx="1980564" cy="18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6EB5C" id="Freeform 153" o:spid="_x0000_s1026" style="position:absolute;margin-left:56.7pt;margin-top:-.7pt;width:155.95pt;height:0;flip:y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qcYQIAAFIFAAAOAAAAZHJzL2Uyb0RvYy54bWysVE1vGjEQvVfqf7B8Lwuk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GY3nDlh&#10;cUjbCECWM1pDh44hLTHxIdzH/i1hSHJPCrOU0eEXAhQDUBI7FX/Pg79wykzi4uTzYjybf+RM4t5k&#10;UdxvKgiByeeUv4K3FIvDt5TrcNpLJLpLJE/uEkYcMQ3XlOFmznC4kTMc7q4ON4hMdQRKITte8egq&#10;Ddqz/gCPvmTlVwKQ4suucddZg6KLWMytGRhQu82qDwoFjK9FOr/VxhSVxhGx+c0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W+U6nG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2970529</wp:posOffset>
                </wp:positionH>
                <wp:positionV relativeFrom="paragraph">
                  <wp:posOffset>-8586</wp:posOffset>
                </wp:positionV>
                <wp:extent cx="1350645" cy="18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6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645" h="180">
                              <a:moveTo>
                                <a:pt x="0" y="0"/>
                              </a:moveTo>
                              <a:lnTo>
                                <a:pt x="13506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6ABBB" id="Freeform 154" o:spid="_x0000_s1026" style="position:absolute;margin-left:233.9pt;margin-top:-.7pt;width:106.35pt;height:0;flip:y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6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nnYAIAAFIFAAAOAAAAZHJzL2Uyb0RvYy54bWysVE1vGjEQvVfqf7B8Lws0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" path="m,l13506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-8586</wp:posOffset>
                </wp:positionV>
                <wp:extent cx="2430145" cy="18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01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180">
                              <a:moveTo>
                                <a:pt x="0" y="0"/>
                              </a:moveTo>
                              <a:lnTo>
                                <a:pt x="24301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9FDB6" id="Freeform 155" o:spid="_x0000_s1026" style="position:absolute;margin-left:361.5pt;margin-top:-.7pt;width:191.35pt;height:0;flip:y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01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" path="m,l24301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762C3C">
      <w:pPr>
        <w:ind w:left="614"/>
        <w:rPr>
          <w:rFonts w:ascii="Times New Roman" w:hAnsi="Times New Roman" w:cs="Times New Roman"/>
          <w:sz w:val="24"/>
          <w:szCs w:val="24"/>
          <w:lang w:val="ru-RU"/>
        </w:rPr>
      </w:pPr>
      <w:r w:rsidRPr="009F434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9F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4346" w:rsidRDefault="009F4346">
      <w:pPr>
        <w:ind w:left="614"/>
        <w:rPr>
          <w:rFonts w:ascii="Times New Roman" w:hAnsi="Times New Roman" w:cs="Times New Roman"/>
          <w:sz w:val="24"/>
          <w:szCs w:val="24"/>
          <w:lang w:val="ru-RU"/>
        </w:rPr>
      </w:pPr>
    </w:p>
    <w:p w:rsidR="009F4346" w:rsidRDefault="009F4346">
      <w:pPr>
        <w:ind w:left="614"/>
        <w:rPr>
          <w:rFonts w:ascii="Times New Roman" w:hAnsi="Times New Roman" w:cs="Times New Roman"/>
          <w:sz w:val="24"/>
          <w:szCs w:val="24"/>
          <w:lang w:val="ru-RU"/>
        </w:rPr>
      </w:pPr>
    </w:p>
    <w:p w:rsidR="009F4346" w:rsidRPr="009F4346" w:rsidRDefault="009F4346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9F4346" w:rsidRDefault="00762C3C" w:rsidP="009F4346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*Указывается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один</w:t>
      </w:r>
      <w:r w:rsidRPr="009F4346">
        <w:rPr>
          <w:spacing w:val="-1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из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вариантов: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заявление</w:t>
      </w:r>
      <w:r w:rsidRPr="009F4346">
        <w:rPr>
          <w:spacing w:val="-1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выдаче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разрешения</w:t>
      </w:r>
      <w:r w:rsidRPr="009F4346">
        <w:rPr>
          <w:spacing w:val="-1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-14"/>
          <w:sz w:val="24"/>
          <w:szCs w:val="24"/>
          <w:lang w:val="ru-RU"/>
        </w:rPr>
        <w:t xml:space="preserve"> </w:t>
      </w:r>
      <w:proofErr w:type="gramStart"/>
      <w:r w:rsidRPr="009F4346">
        <w:rPr>
          <w:sz w:val="24"/>
          <w:szCs w:val="24"/>
          <w:lang w:val="ru-RU"/>
        </w:rPr>
        <w:t>строительство,  заявление</w:t>
      </w:r>
      <w:proofErr w:type="gramEnd"/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внесении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изменений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разрешение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строительство,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заявление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  внесении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изменений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разрешение</w:t>
      </w:r>
      <w:r w:rsidRPr="009F4346">
        <w:rPr>
          <w:spacing w:val="49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строительство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связи</w:t>
      </w:r>
      <w:r w:rsidRPr="009F4346">
        <w:rPr>
          <w:spacing w:val="49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необходимостью  продления срока действия разрешения на строительство, уведомление о переходе  прав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152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земельный</w:t>
      </w:r>
      <w:r w:rsidRPr="009F4346">
        <w:rPr>
          <w:spacing w:val="152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участок,</w:t>
      </w:r>
      <w:r w:rsidRPr="009F4346">
        <w:rPr>
          <w:spacing w:val="152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права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пользования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недрами,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об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 xml:space="preserve">образовании  земельного участка.  </w:t>
      </w:r>
    </w:p>
    <w:p w:rsidR="00A26214" w:rsidRPr="009F4346" w:rsidRDefault="00A26214" w:rsidP="009F434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F4346" w:rsidRDefault="00A26214" w:rsidP="009F434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F4346" w:rsidRDefault="00762C3C" w:rsidP="009F4346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ПРИЛОЖЕНИЕ № 12</w:t>
      </w:r>
      <w:r w:rsidRPr="009F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9F4346" w:rsidRDefault="00762C3C" w:rsidP="009F4346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9F4346">
        <w:rPr>
          <w:sz w:val="24"/>
          <w:szCs w:val="24"/>
          <w:lang w:val="ru-RU"/>
        </w:rPr>
        <w:br w:type="textWrapping" w:clear="all"/>
        <w:t xml:space="preserve">разрешения на строительство,  </w:t>
      </w:r>
      <w:r w:rsidRPr="009F4346">
        <w:rPr>
          <w:sz w:val="24"/>
          <w:szCs w:val="24"/>
          <w:lang w:val="ru-RU"/>
        </w:rPr>
        <w:br w:type="textWrapping" w:clear="all"/>
        <w:t>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9F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9F4346" w:rsidRDefault="00762C3C" w:rsidP="009F4346">
      <w:pPr>
        <w:pStyle w:val="a6"/>
        <w:jc w:val="right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9F4346">
        <w:rPr>
          <w:i/>
          <w:sz w:val="24"/>
          <w:szCs w:val="24"/>
          <w:lang w:val="ru-RU"/>
        </w:rPr>
        <w:t>Рекомендуемая форма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lang w:val="ru-RU"/>
        </w:rPr>
      </w:pPr>
      <w:r w:rsidRPr="00982007">
        <w:rPr>
          <w:sz w:val="24"/>
          <w:szCs w:val="24"/>
          <w:lang w:val="ru-RU"/>
        </w:rPr>
        <w:t>Кому ____________________________________</w:t>
      </w:r>
      <w:r w:rsidRPr="00547566">
        <w:rPr>
          <w:rFonts w:ascii="Times New Roman" w:hAnsi="Times New Roman" w:cs="Times New Roman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 xml:space="preserve">(фамилия, имя, отчество (при наличии) </w:t>
      </w:r>
      <w:proofErr w:type="spellStart"/>
      <w:r w:rsidR="00982007">
        <w:rPr>
          <w:sz w:val="18"/>
          <w:szCs w:val="18"/>
          <w:lang w:val="ru-RU"/>
        </w:rPr>
        <w:t>з</w:t>
      </w:r>
      <w:r w:rsidRPr="00982007">
        <w:rPr>
          <w:sz w:val="18"/>
          <w:szCs w:val="18"/>
          <w:lang w:val="ru-RU"/>
        </w:rPr>
        <w:t>астройщика,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ОГРНИП</w:t>
      </w:r>
      <w:proofErr w:type="spellEnd"/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(для физического лица, зарегистрированного в  качестве индивидуального предпринимателя) – </w:t>
      </w:r>
      <w:proofErr w:type="spellStart"/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дляфизического</w:t>
      </w:r>
      <w:proofErr w:type="spellEnd"/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лица, полное наименование застройщика,  ИНН, ОГРН – для юридического лица</w:t>
      </w:r>
      <w:r w:rsidRPr="00547566">
        <w:rPr>
          <w:rFonts w:ascii="TimesNewRomanPSMT" w:hAnsi="TimesNewRomanPSMT" w:cs="TimesNewRomanPSMT"/>
          <w:color w:val="000000"/>
          <w:lang w:val="ru-RU"/>
        </w:rPr>
        <w:t>,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18"/>
          <w:szCs w:val="18"/>
          <w:lang w:val="ru-RU"/>
        </w:rPr>
        <w:t>почты)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82007" w:rsidRDefault="00762C3C" w:rsidP="0098200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Р Е Ш Е Н И Е</w:t>
      </w:r>
    </w:p>
    <w:p w:rsidR="00A26214" w:rsidRDefault="00762C3C" w:rsidP="00982007">
      <w:pPr>
        <w:pStyle w:val="a6"/>
        <w:jc w:val="center"/>
        <w:rPr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lastRenderedPageBreak/>
        <w:t>об отказе в выдаче дубликата разрешения на строительство</w:t>
      </w:r>
    </w:p>
    <w:p w:rsidR="00A26214" w:rsidRPr="00982007" w:rsidRDefault="00982007" w:rsidP="00982007">
      <w:pPr>
        <w:pStyle w:val="a6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________________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  </w:t>
      </w:r>
      <w:r w:rsidR="00762C3C"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</w:t>
      </w:r>
      <w:proofErr w:type="gramEnd"/>
      <w:r w:rsidR="00762C3C"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наименование уполномоченного на выдачу разрешений на строительство органа исполнительной власти субъекта  Российской Федерации, органа местного самоуправления)</w:t>
      </w:r>
      <w:r w:rsidR="00762C3C" w:rsidRPr="0098200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982007" w:rsidRDefault="00762C3C" w:rsidP="00982007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по</w:t>
      </w:r>
      <w:r w:rsidRPr="00982007">
        <w:rPr>
          <w:spacing w:val="4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результатам</w:t>
      </w:r>
      <w:r w:rsidRPr="00982007">
        <w:rPr>
          <w:spacing w:val="4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 xml:space="preserve">рассмотрения </w:t>
      </w:r>
      <w:r w:rsidRPr="00982007">
        <w:rPr>
          <w:sz w:val="24"/>
          <w:szCs w:val="24"/>
          <w:lang w:val="ru-RU"/>
        </w:rPr>
        <w:tab/>
        <w:t>заявления</w:t>
      </w:r>
      <w:r w:rsidRPr="00982007">
        <w:rPr>
          <w:spacing w:val="4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 xml:space="preserve">о </w:t>
      </w:r>
      <w:r w:rsidRPr="00982007">
        <w:rPr>
          <w:sz w:val="24"/>
          <w:szCs w:val="24"/>
          <w:lang w:val="ru-RU"/>
        </w:rPr>
        <w:tab/>
        <w:t>выдаче</w:t>
      </w:r>
      <w:r w:rsidRPr="00982007">
        <w:rPr>
          <w:spacing w:val="451"/>
          <w:sz w:val="24"/>
          <w:szCs w:val="24"/>
          <w:lang w:val="ru-RU"/>
        </w:rPr>
        <w:t xml:space="preserve"> </w:t>
      </w:r>
      <w:proofErr w:type="gramStart"/>
      <w:r w:rsidRPr="00982007">
        <w:rPr>
          <w:sz w:val="24"/>
          <w:szCs w:val="24"/>
          <w:lang w:val="ru-RU"/>
        </w:rPr>
        <w:t>дубликата  разрешения</w:t>
      </w:r>
      <w:proofErr w:type="gramEnd"/>
      <w:r w:rsidRPr="00982007">
        <w:rPr>
          <w:sz w:val="24"/>
          <w:szCs w:val="24"/>
          <w:lang w:val="ru-RU"/>
        </w:rPr>
        <w:t xml:space="preserve"> на </w:t>
      </w:r>
      <w:r w:rsidR="00982007">
        <w:rPr>
          <w:sz w:val="24"/>
          <w:szCs w:val="24"/>
          <w:lang w:val="ru-RU"/>
        </w:rPr>
        <w:t xml:space="preserve">     </w:t>
      </w:r>
      <w:r w:rsidRPr="00982007">
        <w:rPr>
          <w:sz w:val="24"/>
          <w:szCs w:val="24"/>
          <w:lang w:val="ru-RU"/>
        </w:rPr>
        <w:t>строительство</w:t>
      </w:r>
      <w:r w:rsidR="00982007">
        <w:rPr>
          <w:sz w:val="24"/>
          <w:szCs w:val="24"/>
          <w:lang w:val="ru-RU"/>
        </w:rPr>
        <w:t xml:space="preserve">            </w:t>
      </w:r>
      <w:r w:rsidRPr="00982007">
        <w:rPr>
          <w:sz w:val="24"/>
          <w:szCs w:val="24"/>
          <w:lang w:val="ru-RU"/>
        </w:rPr>
        <w:t xml:space="preserve"> от ______</w:t>
      </w:r>
      <w:r w:rsidR="00982007">
        <w:rPr>
          <w:sz w:val="24"/>
          <w:szCs w:val="24"/>
          <w:lang w:val="ru-RU"/>
        </w:rPr>
        <w:t>___</w:t>
      </w:r>
      <w:r w:rsidRPr="00982007">
        <w:rPr>
          <w:sz w:val="24"/>
          <w:szCs w:val="24"/>
          <w:lang w:val="ru-RU"/>
        </w:rPr>
        <w:t>__________ № __</w:t>
      </w:r>
      <w:r w:rsidR="00982007">
        <w:rPr>
          <w:sz w:val="24"/>
          <w:szCs w:val="24"/>
          <w:lang w:val="ru-RU"/>
        </w:rPr>
        <w:t>_____________</w:t>
      </w:r>
      <w:r w:rsidRPr="00982007">
        <w:rPr>
          <w:sz w:val="24"/>
          <w:szCs w:val="24"/>
          <w:lang w:val="ru-RU"/>
        </w:rPr>
        <w:t xml:space="preserve">_____________ принято  </w:t>
      </w:r>
    </w:p>
    <w:p w:rsidR="00A26214" w:rsidRPr="00547566" w:rsidRDefault="00762C3C">
      <w:pPr>
        <w:ind w:left="614" w:firstLine="495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762C3C" w:rsidP="00982007">
      <w:pPr>
        <w:pStyle w:val="a6"/>
        <w:jc w:val="both"/>
        <w:rPr>
          <w:lang w:val="ru-RU"/>
        </w:rPr>
      </w:pPr>
      <w:r w:rsidRPr="00982007">
        <w:rPr>
          <w:sz w:val="24"/>
          <w:szCs w:val="24"/>
          <w:lang w:val="ru-RU"/>
        </w:rPr>
        <w:t>решение об отказе в выдаче дубликата разрешения на строительство</w:t>
      </w:r>
      <w:r w:rsidRPr="00547566">
        <w:rPr>
          <w:lang w:val="ru-RU"/>
        </w:rPr>
        <w:t xml:space="preserve">.  </w:t>
      </w:r>
    </w:p>
    <w:p w:rsidR="00982007" w:rsidRPr="00547566" w:rsidRDefault="00982007" w:rsidP="00982007">
      <w:pPr>
        <w:pStyle w:val="a6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FC2AFE">
        <w:trPr>
          <w:trHeight w:val="1492"/>
        </w:trPr>
        <w:tc>
          <w:tcPr>
            <w:tcW w:w="1423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82007">
              <w:rPr>
                <w:sz w:val="24"/>
                <w:szCs w:val="24"/>
              </w:rPr>
              <w:t xml:space="preserve">№ </w:t>
            </w:r>
            <w:proofErr w:type="spellStart"/>
            <w:r w:rsidRPr="00982007">
              <w:rPr>
                <w:sz w:val="24"/>
                <w:szCs w:val="24"/>
              </w:rPr>
              <w:t>пункта</w:t>
            </w:r>
            <w:proofErr w:type="spellEnd"/>
            <w:r w:rsidRPr="00982007">
              <w:rPr>
                <w:sz w:val="24"/>
                <w:szCs w:val="24"/>
              </w:rPr>
              <w:t xml:space="preserve">  </w:t>
            </w:r>
            <w:r w:rsidRPr="00982007">
              <w:rPr>
                <w:sz w:val="24"/>
                <w:szCs w:val="24"/>
              </w:rPr>
              <w:br w:type="textWrapping" w:clear="all"/>
            </w:r>
            <w:proofErr w:type="spellStart"/>
            <w:r w:rsidRPr="00982007">
              <w:rPr>
                <w:sz w:val="24"/>
                <w:szCs w:val="24"/>
              </w:rPr>
              <w:t>Админи</w:t>
            </w:r>
            <w:proofErr w:type="spellEnd"/>
            <w:r w:rsidRPr="00982007">
              <w:rPr>
                <w:sz w:val="24"/>
                <w:szCs w:val="24"/>
              </w:rPr>
              <w:t>-</w:t>
            </w:r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07">
              <w:rPr>
                <w:sz w:val="24"/>
                <w:szCs w:val="24"/>
              </w:rPr>
              <w:br w:type="textWrapping" w:clear="all"/>
            </w:r>
            <w:proofErr w:type="spellStart"/>
            <w:r w:rsidRPr="00982007">
              <w:rPr>
                <w:sz w:val="24"/>
                <w:szCs w:val="24"/>
              </w:rPr>
              <w:t>стративного</w:t>
            </w:r>
            <w:proofErr w:type="spellEnd"/>
            <w:r w:rsidRPr="00982007">
              <w:rPr>
                <w:sz w:val="24"/>
                <w:szCs w:val="24"/>
              </w:rPr>
              <w:t xml:space="preserve">  </w:t>
            </w:r>
            <w:r w:rsidRPr="00982007">
              <w:rPr>
                <w:sz w:val="24"/>
                <w:szCs w:val="24"/>
              </w:rPr>
              <w:br w:type="textWrapping" w:clear="all"/>
            </w:r>
            <w:proofErr w:type="spellStart"/>
            <w:r w:rsidRPr="00982007">
              <w:rPr>
                <w:sz w:val="24"/>
                <w:szCs w:val="24"/>
              </w:rPr>
              <w:t>регламента</w:t>
            </w:r>
            <w:proofErr w:type="spellEnd"/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982007" w:rsidRPr="00547566" w:rsidRDefault="00982007" w:rsidP="00982007">
            <w:pPr>
              <w:spacing w:line="275" w:lineRule="exact"/>
              <w:ind w:left="258" w:hanging="25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Наименование основания для отказа в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выдаче дубликата разрешения на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строительство в соответствии с  </w:t>
            </w:r>
          </w:p>
          <w:p w:rsidR="00982007" w:rsidRDefault="00982007" w:rsidP="00982007">
            <w:pPr>
              <w:ind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Административным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214" w:rsidRPr="00982007" w:rsidRDefault="00A26214" w:rsidP="0098200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982007" w:rsidRPr="00547566" w:rsidRDefault="00982007" w:rsidP="00982007">
            <w:pPr>
              <w:ind w:firstLine="38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Разъяснение причин отказа  </w:t>
            </w:r>
          </w:p>
          <w:p w:rsidR="00982007" w:rsidRPr="00547566" w:rsidRDefault="00982007" w:rsidP="00982007">
            <w:pPr>
              <w:spacing w:line="275" w:lineRule="exact"/>
              <w:ind w:left="1053" w:hanging="105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 выдаче дубликата разрешения на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547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982007" w:rsidRDefault="00A26214" w:rsidP="0098200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982007" w:rsidRDefault="00A26214" w:rsidP="0098200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82007" w:rsidRDefault="00A26214" w:rsidP="0098200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82007" w:rsidRDefault="00A26214" w:rsidP="0098200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82007" w:rsidRDefault="00A26214" w:rsidP="0098200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82007" w:rsidRDefault="00A26214" w:rsidP="0098200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982007" w:rsidTr="00982007">
        <w:trPr>
          <w:trHeight w:val="845"/>
        </w:trPr>
        <w:tc>
          <w:tcPr>
            <w:tcW w:w="1423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82007">
              <w:rPr>
                <w:sz w:val="24"/>
                <w:szCs w:val="24"/>
              </w:rPr>
              <w:t>пункт</w:t>
            </w:r>
            <w:proofErr w:type="spellEnd"/>
            <w:r w:rsidRPr="00982007">
              <w:rPr>
                <w:sz w:val="24"/>
                <w:szCs w:val="24"/>
              </w:rPr>
              <w:t xml:space="preserve"> 2.19.9</w:t>
            </w:r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82007">
              <w:rPr>
                <w:sz w:val="24"/>
                <w:szCs w:val="24"/>
                <w:lang w:val="ru-RU"/>
              </w:rPr>
              <w:t>несоответствие</w:t>
            </w:r>
            <w:r w:rsidRPr="00982007">
              <w:rPr>
                <w:spacing w:val="193"/>
                <w:sz w:val="24"/>
                <w:szCs w:val="24"/>
                <w:lang w:val="ru-RU"/>
              </w:rPr>
              <w:t xml:space="preserve"> </w:t>
            </w:r>
            <w:r w:rsidRPr="00982007">
              <w:rPr>
                <w:sz w:val="24"/>
                <w:szCs w:val="24"/>
                <w:lang w:val="ru-RU"/>
              </w:rPr>
              <w:t>заявителя</w:t>
            </w:r>
            <w:r w:rsidRPr="00982007">
              <w:rPr>
                <w:spacing w:val="193"/>
                <w:sz w:val="24"/>
                <w:szCs w:val="24"/>
                <w:lang w:val="ru-RU"/>
              </w:rPr>
              <w:t xml:space="preserve"> </w:t>
            </w:r>
            <w:r w:rsidRPr="00982007">
              <w:rPr>
                <w:sz w:val="24"/>
                <w:szCs w:val="24"/>
                <w:lang w:val="ru-RU"/>
              </w:rPr>
              <w:t>кругу</w:t>
            </w:r>
            <w:r w:rsidRPr="00982007">
              <w:rPr>
                <w:spacing w:val="192"/>
                <w:sz w:val="24"/>
                <w:szCs w:val="24"/>
                <w:lang w:val="ru-RU"/>
              </w:rPr>
              <w:t xml:space="preserve"> </w:t>
            </w:r>
            <w:r w:rsidRPr="00982007">
              <w:rPr>
                <w:sz w:val="24"/>
                <w:szCs w:val="24"/>
                <w:lang w:val="ru-RU"/>
              </w:rPr>
              <w:t xml:space="preserve">лиц,  </w:t>
            </w:r>
            <w:r w:rsidRPr="00982007">
              <w:rPr>
                <w:sz w:val="24"/>
                <w:szCs w:val="24"/>
                <w:lang w:val="ru-RU"/>
              </w:rPr>
              <w:br w:type="textWrapping" w:clear="all"/>
              <w:t xml:space="preserve">указанных </w:t>
            </w:r>
            <w:r w:rsidRPr="00982007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982007">
              <w:rPr>
                <w:sz w:val="24"/>
                <w:szCs w:val="24"/>
                <w:lang w:val="ru-RU"/>
              </w:rPr>
              <w:tab/>
              <w:t xml:space="preserve">пункте </w:t>
            </w:r>
            <w:r w:rsidRPr="00982007">
              <w:rPr>
                <w:sz w:val="24"/>
                <w:szCs w:val="24"/>
                <w:lang w:val="ru-RU"/>
              </w:rPr>
              <w:tab/>
              <w:t xml:space="preserve">1.2  </w:t>
            </w:r>
            <w:r w:rsidRPr="00982007">
              <w:rPr>
                <w:sz w:val="24"/>
                <w:szCs w:val="24"/>
                <w:lang w:val="ru-RU"/>
              </w:rPr>
              <w:br w:type="textWrapping" w:clear="all"/>
              <w:t>Административного регламента.</w:t>
            </w:r>
            <w:r w:rsidRPr="00982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spacing w:after="161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982007" w:rsidRDefault="00762C3C" w:rsidP="0098200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Вы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вправе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повторно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обратиться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с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заявлением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выдаче</w:t>
      </w:r>
      <w:r w:rsidRPr="00982007">
        <w:rPr>
          <w:spacing w:val="167"/>
          <w:sz w:val="24"/>
          <w:szCs w:val="24"/>
          <w:lang w:val="ru-RU"/>
        </w:rPr>
        <w:t xml:space="preserve"> </w:t>
      </w:r>
      <w:proofErr w:type="gramStart"/>
      <w:r w:rsidRPr="00982007">
        <w:rPr>
          <w:sz w:val="24"/>
          <w:szCs w:val="24"/>
          <w:lang w:val="ru-RU"/>
        </w:rPr>
        <w:t>дубликата  разрешения</w:t>
      </w:r>
      <w:proofErr w:type="gramEnd"/>
      <w:r w:rsidRPr="00982007">
        <w:rPr>
          <w:sz w:val="24"/>
          <w:szCs w:val="24"/>
          <w:lang w:val="ru-RU"/>
        </w:rPr>
        <w:t xml:space="preserve"> на строительство после устранения указанного нарушения.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982007" w:rsidRDefault="00762C3C" w:rsidP="0098200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Данный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отказ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может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быть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обжалован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досудебном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порядке</w:t>
      </w:r>
      <w:r w:rsidRPr="00982007">
        <w:rPr>
          <w:spacing w:val="151"/>
          <w:sz w:val="24"/>
          <w:szCs w:val="24"/>
          <w:lang w:val="ru-RU"/>
        </w:rPr>
        <w:t xml:space="preserve"> </w:t>
      </w:r>
      <w:proofErr w:type="gramStart"/>
      <w:r w:rsidRPr="00982007">
        <w:rPr>
          <w:sz w:val="24"/>
          <w:szCs w:val="24"/>
          <w:lang w:val="ru-RU"/>
        </w:rPr>
        <w:t>путем  направления</w:t>
      </w:r>
      <w:proofErr w:type="gramEnd"/>
      <w:r w:rsidRPr="00982007">
        <w:rPr>
          <w:spacing w:val="22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жалобы</w:t>
      </w:r>
      <w:r w:rsidRPr="00982007">
        <w:rPr>
          <w:spacing w:val="22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</w:t>
      </w:r>
      <w:r w:rsidRPr="00982007">
        <w:rPr>
          <w:spacing w:val="22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2007" w:rsidRDefault="00982007" w:rsidP="00982007">
      <w:pPr>
        <w:pStyle w:val="a6"/>
        <w:rPr>
          <w:sz w:val="24"/>
          <w:szCs w:val="24"/>
          <w:lang w:val="ru-RU"/>
        </w:rPr>
      </w:pPr>
    </w:p>
    <w:p w:rsidR="00982007" w:rsidRDefault="00762C3C" w:rsidP="00982007">
      <w:pPr>
        <w:pStyle w:val="a6"/>
        <w:rPr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Дополнительно</w:t>
      </w:r>
      <w:r w:rsidRPr="00982007">
        <w:rPr>
          <w:spacing w:val="71"/>
          <w:sz w:val="24"/>
          <w:szCs w:val="24"/>
          <w:lang w:val="ru-RU"/>
        </w:rPr>
        <w:t xml:space="preserve"> </w:t>
      </w:r>
      <w:proofErr w:type="gramStart"/>
      <w:r w:rsidRPr="00982007">
        <w:rPr>
          <w:sz w:val="24"/>
          <w:szCs w:val="24"/>
          <w:lang w:val="ru-RU"/>
        </w:rPr>
        <w:t>информируем:_</w:t>
      </w:r>
      <w:proofErr w:type="gramEnd"/>
      <w:r w:rsidRPr="00982007">
        <w:rPr>
          <w:sz w:val="24"/>
          <w:szCs w:val="24"/>
          <w:lang w:val="ru-RU"/>
        </w:rPr>
        <w:t>_____________________</w:t>
      </w:r>
      <w:r w:rsidR="00982007">
        <w:rPr>
          <w:sz w:val="24"/>
          <w:szCs w:val="24"/>
          <w:lang w:val="ru-RU"/>
        </w:rPr>
        <w:t>__________________</w:t>
      </w:r>
      <w:r w:rsidRPr="00982007">
        <w:rPr>
          <w:sz w:val="24"/>
          <w:szCs w:val="24"/>
          <w:lang w:val="ru-RU"/>
        </w:rPr>
        <w:t>_________________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982007" w:rsidRDefault="00762C3C" w:rsidP="00982007">
      <w:pPr>
        <w:pStyle w:val="a6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18"/>
          <w:szCs w:val="18"/>
          <w:lang w:val="ru-RU"/>
        </w:rPr>
        <w:t xml:space="preserve">  (указывается информация, необходимая для устранения причин отказа в выдаче дубликата разрешения на  </w:t>
      </w:r>
    </w:p>
    <w:p w:rsidR="00A26214" w:rsidRPr="00982007" w:rsidRDefault="00762C3C">
      <w:pPr>
        <w:ind w:left="614" w:firstLine="1887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строительство, а также иная дополнительная информация при наличии)</w:t>
      </w:r>
      <w:r w:rsidRPr="0098200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82007" w:rsidRDefault="00762C3C" w:rsidP="00982007">
      <w:pPr>
        <w:tabs>
          <w:tab w:val="left" w:pos="4731"/>
          <w:tab w:val="left" w:pos="6874"/>
        </w:tabs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-8586</wp:posOffset>
                </wp:positionV>
                <wp:extent cx="1980564" cy="1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3C835" id="Freeform 158" o:spid="_x0000_s1026" style="position:absolute;margin-left:56.7pt;margin-top:-.7pt;width:155.95pt;height:0;flip: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S8VLOm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98200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-8586</wp:posOffset>
                </wp:positionV>
                <wp:extent cx="1440815" cy="18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99C9F" id="Freeform 159" o:spid="_x0000_s1026" style="position:absolute;margin-left:226.8pt;margin-top:-.7pt;width:113.45pt;height:0;flip:y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BiXyeL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98200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-8586</wp:posOffset>
                </wp:positionV>
                <wp:extent cx="2520316" cy="18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C2AEA" id="Freeform 160" o:spid="_x0000_s1026" style="position:absolute;margin-left:354.4pt;margin-top:-.7pt;width:198.45pt;height:0;flip:y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982007">
        <w:rPr>
          <w:rFonts w:cs="TimesNewRomanPSMT"/>
          <w:color w:val="000000"/>
          <w:sz w:val="18"/>
          <w:szCs w:val="18"/>
          <w:lang w:val="ru-RU"/>
        </w:rPr>
        <w:t xml:space="preserve">                           </w:t>
      </w:r>
      <w:r w:rsid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</w:t>
      </w:r>
      <w:proofErr w:type="gramStart"/>
      <w:r w:rsid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должность)   </w:t>
      </w:r>
      <w:proofErr w:type="gramEnd"/>
      <w:r w:rsid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                                   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(подпись)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ab/>
      </w:r>
      <w:r w:rsidR="00982007">
        <w:rPr>
          <w:rFonts w:cs="TimesNewRomanPSMT"/>
          <w:color w:val="000000"/>
          <w:sz w:val="18"/>
          <w:szCs w:val="18"/>
          <w:lang w:val="ru-RU"/>
        </w:rPr>
        <w:t xml:space="preserve">                                  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(фамилия, имя, отчество (при наличии)</w:t>
      </w:r>
      <w:r w:rsidRPr="0098200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982007" w:rsidRDefault="00A26214">
      <w:pPr>
        <w:spacing w:after="25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982007" w:rsidRDefault="00762C3C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82007" w:rsidRDefault="00762C3C" w:rsidP="00982007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ПРИЛОЖЕНИЕ № 13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Default="00762C3C" w:rsidP="00982007">
      <w:pPr>
        <w:pStyle w:val="a6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 xml:space="preserve">к Административному регламенту  предоставления государственной и  муниципальной услуги "Выдача  </w:t>
      </w:r>
      <w:r w:rsidRPr="00982007">
        <w:rPr>
          <w:sz w:val="24"/>
          <w:szCs w:val="24"/>
          <w:lang w:val="ru-RU"/>
        </w:rPr>
        <w:br w:type="textWrapping" w:clear="all"/>
        <w:t xml:space="preserve">разрешения на строительство,  </w:t>
      </w:r>
      <w:r w:rsidRPr="00982007">
        <w:rPr>
          <w:sz w:val="24"/>
          <w:szCs w:val="24"/>
          <w:lang w:val="ru-RU"/>
        </w:rPr>
        <w:br w:type="textWrapping" w:clear="all"/>
        <w:t>внесение изменений в разрешение  на строительство, в том числе в  связи с необходимостью  продления срока действия  разрешения на строительство"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2007" w:rsidRPr="00982007" w:rsidRDefault="00982007" w:rsidP="00982007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982007" w:rsidRDefault="00762C3C">
      <w:pPr>
        <w:ind w:left="6804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982007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9820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982007" w:rsidRDefault="00A26214">
      <w:pPr>
        <w:ind w:left="6804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24"/>
          <w:szCs w:val="24"/>
          <w:lang w:val="ru-RU"/>
        </w:rPr>
        <w:lastRenderedPageBreak/>
        <w:t>Кому ____________________________________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982007">
        <w:rPr>
          <w:sz w:val="18"/>
          <w:szCs w:val="18"/>
          <w:lang w:val="ru-RU"/>
        </w:rPr>
        <w:br w:type="textWrapping" w:clear="all"/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качестве индивидуального предпринимателя) – для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982007">
        <w:rPr>
          <w:sz w:val="18"/>
          <w:szCs w:val="18"/>
          <w:lang w:val="ru-RU"/>
        </w:rPr>
        <w:br w:type="textWrapping" w:clear="all"/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ИНН, ОГРН – для юридического лица,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18"/>
          <w:szCs w:val="18"/>
          <w:lang w:val="ru-RU"/>
        </w:rPr>
        <w:t>почты)</w:t>
      </w:r>
    </w:p>
    <w:p w:rsidR="00A26214" w:rsidRPr="00982007" w:rsidRDefault="00A26214" w:rsidP="00982007">
      <w:pPr>
        <w:pStyle w:val="a6"/>
        <w:ind w:left="5670"/>
        <w:jc w:val="center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982007" w:rsidRDefault="00762C3C" w:rsidP="0098200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Р Е Ш Е Н И Е</w:t>
      </w:r>
    </w:p>
    <w:p w:rsidR="00A26214" w:rsidRDefault="00762C3C" w:rsidP="00982007">
      <w:pPr>
        <w:pStyle w:val="a6"/>
        <w:jc w:val="center"/>
        <w:rPr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об отказе во внесении изменений в разрешение на строительство</w:t>
      </w:r>
    </w:p>
    <w:p w:rsidR="00A26214" w:rsidRPr="00032603" w:rsidRDefault="00032603" w:rsidP="00032603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</w:t>
      </w:r>
      <w:r>
        <w:rPr>
          <w:rFonts w:cs="TimesNewRomanPSMT"/>
          <w:color w:val="000000"/>
          <w:sz w:val="24"/>
          <w:szCs w:val="24"/>
          <w:lang w:val="ru-RU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власти 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субъекта  Российской</w:t>
      </w:r>
      <w:proofErr w:type="gramEnd"/>
      <w:r w:rsidR="00762C3C"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Федерации, органа местного самоуправления)</w:t>
      </w:r>
      <w:r w:rsidR="00762C3C"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A26214" w:rsidRDefault="00762C3C" w:rsidP="00032603">
      <w:pPr>
        <w:pStyle w:val="a6"/>
        <w:rPr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по результатам рассмотрения ____________</w:t>
      </w:r>
      <w:r w:rsidR="00032603" w:rsidRPr="00032603">
        <w:rPr>
          <w:sz w:val="24"/>
          <w:szCs w:val="24"/>
          <w:lang w:val="ru-RU"/>
        </w:rPr>
        <w:t>______________________</w:t>
      </w:r>
      <w:r w:rsidR="00032603">
        <w:rPr>
          <w:sz w:val="24"/>
          <w:szCs w:val="24"/>
          <w:lang w:val="ru-RU"/>
        </w:rPr>
        <w:t>__________________</w:t>
      </w:r>
      <w:r w:rsidR="00032603" w:rsidRPr="00032603">
        <w:rPr>
          <w:sz w:val="24"/>
          <w:szCs w:val="24"/>
          <w:lang w:val="ru-RU"/>
        </w:rPr>
        <w:t>_____</w:t>
      </w:r>
      <w:proofErr w:type="gramStart"/>
      <w:r w:rsidR="00032603" w:rsidRPr="00032603">
        <w:rPr>
          <w:sz w:val="24"/>
          <w:szCs w:val="24"/>
          <w:lang w:val="ru-RU"/>
        </w:rPr>
        <w:t>*  от</w:t>
      </w:r>
      <w:proofErr w:type="gramEnd"/>
      <w:r w:rsidR="00032603" w:rsidRPr="00032603">
        <w:rPr>
          <w:sz w:val="24"/>
          <w:szCs w:val="24"/>
          <w:lang w:val="ru-RU"/>
        </w:rPr>
        <w:t xml:space="preserve"> ____________ № _________</w:t>
      </w:r>
      <w:r w:rsidRPr="00032603">
        <w:rPr>
          <w:sz w:val="24"/>
          <w:szCs w:val="24"/>
          <w:lang w:val="ru-RU"/>
        </w:rPr>
        <w:t xml:space="preserve"> принято решение об отказе во внесении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603">
        <w:rPr>
          <w:sz w:val="24"/>
          <w:szCs w:val="24"/>
          <w:lang w:val="ru-RU"/>
        </w:rPr>
        <w:t xml:space="preserve">  </w:t>
      </w:r>
      <w:r w:rsidRPr="00032603">
        <w:rPr>
          <w:sz w:val="24"/>
          <w:szCs w:val="24"/>
          <w:lang w:val="ru-RU"/>
        </w:rPr>
        <w:t xml:space="preserve">изменений в разрешение на строительство.  </w:t>
      </w:r>
    </w:p>
    <w:p w:rsidR="00032603" w:rsidRPr="00032603" w:rsidRDefault="00032603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FC2AFE" w:rsidTr="00032603">
        <w:trPr>
          <w:trHeight w:val="1119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№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</w:r>
            <w:proofErr w:type="spellStart"/>
            <w:r w:rsidRPr="00032603">
              <w:rPr>
                <w:sz w:val="24"/>
                <w:szCs w:val="24"/>
              </w:rPr>
              <w:t>Админист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br w:type="textWrapping" w:clear="all"/>
            </w:r>
            <w:proofErr w:type="spellStart"/>
            <w:r w:rsidRPr="00032603">
              <w:rPr>
                <w:sz w:val="24"/>
                <w:szCs w:val="24"/>
              </w:rPr>
              <w:t>ративного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</w:r>
            <w:proofErr w:type="spellStart"/>
            <w:r w:rsidRPr="00032603">
              <w:rPr>
                <w:sz w:val="24"/>
                <w:szCs w:val="24"/>
              </w:rPr>
              <w:t>регламента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032603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Наименование основания для отказа во 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Административным регламентом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032603" w:rsidRPr="00032603" w:rsidRDefault="00032603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Разъяснение причин отказа во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внесении изменений в разрешение на 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032603" w:rsidRDefault="00A26214" w:rsidP="00032603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032603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>
        <w:trPr>
          <w:trHeight w:val="425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"а"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2.19.2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об образовании  земельного участка путем объединения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участков, в отношении которых  или одного из которых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Российской  Федерации выдано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строительство, реквизитов решения об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образовании земельного участка в случае,  если в соответствии с земельным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решение об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образовании земельного участка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принимает исполнительный орган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государственной власти или орган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местного</w:t>
            </w:r>
            <w:proofErr w:type="spellEnd"/>
            <w:r w:rsidRPr="00032603">
              <w:rPr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самоуправления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требуется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11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"б"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2.19.2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уведомлении об образовании земельного  участка путем объединения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участков, в отношении которых или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одного из которых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Российской  Федерации выдано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3304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"а"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об образовании  земельного участка путем раздела,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перераспределения земельных участков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или выдела из земельных участков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реквизитов решения об образовании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 в случае, если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земельным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решение об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образовании земельного участка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принимает исполнительный орган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государственной власти или орган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местного самоуправления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требуется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245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"б"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уведомлении об образовании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участка путем раздела, перераспределения  земельных участков или выдела из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участков, в отношении которых  в 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кодексом Российской Федерации выдано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разрешение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>
        <w:trPr>
          <w:trHeight w:val="3776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"в"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размещения  объекта капитального строительства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 к строительству,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объекта капитального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строительства, установленным на дату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выдачи градостроительного плана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образованного земельного участка путем  раздела, перераспределения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 или выдела из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участков, в отношении которых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кодексом Российской Федерации выдано  разрешение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>
        <w:trPr>
          <w:trHeight w:val="378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"г"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представленный градостроительный </w:t>
            </w:r>
            <w:proofErr w:type="gramStart"/>
            <w:r w:rsidRPr="00032603">
              <w:rPr>
                <w:sz w:val="24"/>
                <w:szCs w:val="24"/>
                <w:lang w:val="ru-RU"/>
              </w:rPr>
              <w:t>план  земельного</w:t>
            </w:r>
            <w:proofErr w:type="gramEnd"/>
            <w:r w:rsidRPr="00032603">
              <w:rPr>
                <w:sz w:val="24"/>
                <w:szCs w:val="24"/>
                <w:lang w:val="ru-RU"/>
              </w:rPr>
              <w:t xml:space="preserve"> участка, образованного путем  раздела, перераспределения земельных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участков или выдела из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участков, в отношении которых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кодексом Российской Федерации выдано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разрешение на строительство, выдан ранее  чем за три года до дня направления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уведомления об образовании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участка путем раздела, перераспределения  земельных участков или выдела из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земельных участков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4379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"д"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объекта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 разрешенному  использованию земельного участка и (или)  ограничениям, установленным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земельным и иным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Российской Федерации,  и действующим на дату принятия решения  о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 в случае образования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 путем раздела,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перераспределения земельных участков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или выдела из земельных участков,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отношении которых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Российской  Федерации выдано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6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"а"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2.19.4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 переходе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права пользования недрами реквизитов  решения о предоставлении права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пользования недрами и решения 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переоформлении лицензии на право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пользования недрами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 w:rsidTr="00032603">
        <w:trPr>
          <w:trHeight w:val="84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"б"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2.19.4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уведомлении о переходе права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пользования недрами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12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"а"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2.19.5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 переходе прав  на земельный участок реквизитов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правоустанавливающих документов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такой земельный участок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9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"б"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2.19.5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правоустанавливающих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документов на земельный участок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случае, если в Едином государственном  реестре недвижимости не содержатся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сведения о правоустанавливающих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документах на земельный участок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87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"в"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2.19.5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уведомлении о переходе прав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земельный участок, в отношении которого  в 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кодексом Российской Федерации выдано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разрешение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>
        <w:trPr>
          <w:trHeight w:val="3153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"а"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2.19.6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наличие информации о выявленном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рамках государственного строительного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надзора, государственного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надзора или муниципального земельного  контроля факте отсутствия начатых работ  по строительству, реконструкции на день  подачи заявления о внесении изменений в  разрешение на строительство в связи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необходимостью продления срока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действия разрешения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536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"б"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2.19.6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наличие информации органа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государственного строительного надзора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об отсутствии извещения о начале работ по  строительству, реконструкции, если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направление такого извещения является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обязательным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требованиями части 5 статьи 52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Градостроительного кодекса Российской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Федерации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 w:rsidTr="00032603">
        <w:trPr>
          <w:trHeight w:val="1128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  <w:t>"в"</w:t>
            </w:r>
            <w:r w:rsidRPr="00032603">
              <w:rPr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2.19.6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подача заявления о внесении изменений в  разрешение на строительство менее чем за  десять рабочих дней до истечения срока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действия разрешения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83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  <w:t>"а"</w:t>
            </w:r>
            <w:r w:rsidRPr="00032603">
              <w:rPr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документов, предусмотренных  пунктом 2.11.1 Административного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регламента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829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  <w:t>"б"</w:t>
            </w:r>
            <w:r w:rsidRPr="00032603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размещения  объекта капитального строительства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 к строительству,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объекта капитального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строительства, установленным на дату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выдачи представленного для получения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разрешения на строительство или для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внесения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 градостроительного плана  земельного участка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22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  <w:t>"в"</w:t>
            </w:r>
            <w:r w:rsidRPr="00032603">
              <w:rPr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представление для внесения изменений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разрешение на строительство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градостроительного плана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участка, выданного после получения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разрешения на строительство, но ранее чем  за три года до дня направления заявления о 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536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  <w:t>"г"</w:t>
            </w:r>
            <w:r w:rsidRPr="00032603">
              <w:rPr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объекта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 разрешенному  использованию земельного участка и (или)  ограничениям, установленным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земельным и иным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Российской Федерации  и действующим на дату принятия решения  о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94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  <w:t>"д"</w:t>
            </w:r>
            <w:r w:rsidRPr="00032603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размещения  объекта капитального строительства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требованиям, установленным в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>разрешении на отклонение от предельных  параметров разрешенного строительства,  реконструкции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>
        <w:trPr>
          <w:trHeight w:val="149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sz w:val="24"/>
                <w:szCs w:val="24"/>
              </w:rPr>
              <w:t>подпункт</w:t>
            </w:r>
            <w:proofErr w:type="spellEnd"/>
            <w:r w:rsidRPr="00032603">
              <w:rPr>
                <w:sz w:val="24"/>
                <w:szCs w:val="24"/>
              </w:rPr>
              <w:t xml:space="preserve">  </w:t>
            </w:r>
            <w:r w:rsidRPr="00032603">
              <w:rPr>
                <w:sz w:val="24"/>
                <w:szCs w:val="24"/>
              </w:rPr>
              <w:br w:type="textWrapping" w:clear="all"/>
              <w:t>"е"</w:t>
            </w:r>
            <w:r w:rsidRPr="00032603">
              <w:rPr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sz w:val="24"/>
                <w:szCs w:val="24"/>
              </w:rPr>
              <w:t>пункта</w:t>
            </w:r>
            <w:proofErr w:type="spellEnd"/>
            <w:r w:rsidRPr="00032603">
              <w:rPr>
                <w:sz w:val="24"/>
                <w:szCs w:val="24"/>
              </w:rPr>
              <w:t xml:space="preserve">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подача заявления о внесении изменений  менее чем за десять рабочих дней до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истечения срока действия разрешения на 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</w:t>
            </w:r>
            <w:proofErr w:type="spellEnd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вывода</w:t>
            </w:r>
            <w:proofErr w:type="spellEnd"/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Вы</w:t>
      </w:r>
      <w:r w:rsidRPr="00032603">
        <w:rPr>
          <w:spacing w:val="268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вправе</w:t>
      </w:r>
      <w:r w:rsidRPr="00032603">
        <w:rPr>
          <w:spacing w:val="269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повторно</w:t>
      </w:r>
      <w:r w:rsidRPr="00032603">
        <w:rPr>
          <w:spacing w:val="269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обратиться</w:t>
      </w:r>
      <w:r w:rsidRPr="00032603">
        <w:rPr>
          <w:spacing w:val="268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с</w:t>
      </w:r>
      <w:r w:rsidRPr="00032603">
        <w:rPr>
          <w:spacing w:val="268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___________________</w:t>
      </w:r>
      <w:r w:rsidR="00032603">
        <w:rPr>
          <w:sz w:val="24"/>
          <w:szCs w:val="24"/>
          <w:lang w:val="ru-RU"/>
        </w:rPr>
        <w:t>___</w:t>
      </w:r>
      <w:r w:rsidRPr="00032603">
        <w:rPr>
          <w:sz w:val="24"/>
          <w:szCs w:val="24"/>
          <w:lang w:val="ru-RU"/>
        </w:rPr>
        <w:t>____________________* после устранения указанных нарушений.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Данный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отказ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может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быть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обжалован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в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досудебном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порядке</w:t>
      </w:r>
      <w:r w:rsidRPr="00032603">
        <w:rPr>
          <w:spacing w:val="151"/>
          <w:sz w:val="24"/>
          <w:szCs w:val="24"/>
          <w:lang w:val="ru-RU"/>
        </w:rPr>
        <w:t xml:space="preserve"> </w:t>
      </w:r>
      <w:proofErr w:type="gramStart"/>
      <w:r w:rsidRPr="00032603">
        <w:rPr>
          <w:sz w:val="24"/>
          <w:szCs w:val="24"/>
          <w:lang w:val="ru-RU"/>
        </w:rPr>
        <w:t>путем  направления</w:t>
      </w:r>
      <w:proofErr w:type="gramEnd"/>
      <w:r w:rsidRPr="00032603">
        <w:rPr>
          <w:spacing w:val="22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жалобы</w:t>
      </w:r>
      <w:r w:rsidRPr="00032603">
        <w:rPr>
          <w:spacing w:val="22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в</w:t>
      </w:r>
      <w:r w:rsidRPr="00032603">
        <w:rPr>
          <w:spacing w:val="22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Дополнительно</w:t>
      </w:r>
      <w:r w:rsidRPr="00032603">
        <w:rPr>
          <w:spacing w:val="7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информируем:__________________</w:t>
      </w:r>
      <w:r w:rsidR="00032603">
        <w:rPr>
          <w:sz w:val="24"/>
          <w:szCs w:val="24"/>
          <w:lang w:val="ru-RU"/>
        </w:rPr>
        <w:t>__________________</w:t>
      </w:r>
      <w:r w:rsidRPr="00032603">
        <w:rPr>
          <w:sz w:val="24"/>
          <w:szCs w:val="24"/>
          <w:lang w:val="ru-RU"/>
        </w:rPr>
        <w:t>_____________________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br w:type="textWrapping" w:clear="all"/>
        <w:t>__________________________________________</w:t>
      </w:r>
      <w:r w:rsidR="00032603">
        <w:rPr>
          <w:sz w:val="24"/>
          <w:szCs w:val="24"/>
          <w:lang w:val="ru-RU"/>
        </w:rPr>
        <w:t>______________</w:t>
      </w:r>
      <w:r w:rsidRPr="00032603">
        <w:rPr>
          <w:sz w:val="24"/>
          <w:szCs w:val="24"/>
          <w:lang w:val="ru-RU"/>
        </w:rPr>
        <w:t xml:space="preserve">____________________________.   </w:t>
      </w:r>
    </w:p>
    <w:p w:rsidR="00A26214" w:rsidRPr="00032603" w:rsidRDefault="00762C3C" w:rsidP="00032603">
      <w:pPr>
        <w:spacing w:line="229" w:lineRule="exact"/>
        <w:ind w:right="211" w:hanging="54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(указывается информация, необходимая для устранения причин отказа во внесении изменений в  </w:t>
      </w:r>
      <w:r w:rsidRPr="00032603">
        <w:rPr>
          <w:sz w:val="18"/>
          <w:szCs w:val="18"/>
          <w:lang w:val="ru-RU"/>
        </w:rPr>
        <w:br w:type="textWrapping" w:clear="all"/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lastRenderedPageBreak/>
        <w:t>разрешение на строительство, а также иная дополнительная информация при наличии)</w:t>
      </w:r>
    </w:p>
    <w:p w:rsidR="00A26214" w:rsidRPr="00032603" w:rsidRDefault="00A26214" w:rsidP="00032603">
      <w:pPr>
        <w:jc w:val="center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 w:rsidP="00032603">
      <w:pPr>
        <w:tabs>
          <w:tab w:val="left" w:pos="4731"/>
          <w:tab w:val="left" w:pos="6874"/>
        </w:tabs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F3E99" id="Freeform 163" o:spid="_x0000_s1026" style="position:absolute;margin-left:56.7pt;margin-top:-.7pt;width:155.95pt;height:0;flip:y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GoYQIAAFIFAAAOAAAAZHJzL2Uyb0RvYy54bWysVE1vGjEQvVfqf7B8Lwuk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OY3nDlh&#10;cUjbCECWM1pDh44hLTHxIdzH/i1hSHJPCrOU0eEXAhQDUBI7FX/Pg79wykzi4uTzYjybf+RM4t5k&#10;UdxvKgiByeeUv4K3FIvDt5TrcNpLJLpLJE/uEkYcMQ3XlOFmznC4kTMc7q4ON4hMdQRKITte8egq&#10;Ddqz/gCPvmTlVwKQ4suucddZg6KLWMytGRhQu82qDwoFjK9FOr/VxhSVxhGx+c0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qDwxqG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032603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FAAA9" id="Freeform 164" o:spid="_x0000_s1026" style="position:absolute;margin-left:226.8pt;margin-top:-.7pt;width:113.45pt;height:0;flip:y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BTuF3T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032603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6B8CF" id="Freeform 165" o:spid="_x0000_s1026" style="position:absolute;margin-left:354.4pt;margin-top:-.7pt;width:198.45pt;height:0;flip:y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032603">
        <w:rPr>
          <w:rFonts w:cs="TimesNewRomanPSMT"/>
          <w:color w:val="000000"/>
          <w:sz w:val="18"/>
          <w:szCs w:val="18"/>
          <w:lang w:val="ru-RU"/>
        </w:rPr>
        <w:t xml:space="preserve">                        </w:t>
      </w:r>
      <w:r w:rsid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</w:t>
      </w:r>
      <w:proofErr w:type="gramStart"/>
      <w:r w:rsid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должность)   </w:t>
      </w:r>
      <w:proofErr w:type="gramEnd"/>
      <w:r w:rsid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                                  </w:t>
      </w:r>
      <w:r w:rsidR="00032603">
        <w:rPr>
          <w:rFonts w:cs="TimesNewRomanPSMT"/>
          <w:color w:val="000000"/>
          <w:sz w:val="18"/>
          <w:szCs w:val="18"/>
          <w:lang w:val="ru-RU"/>
        </w:rPr>
        <w:t xml:space="preserve">     </w:t>
      </w:r>
      <w:r w:rsid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 (подпись)                                       </w:t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(фамилия, имя, отчество (при наличии)</w:t>
      </w:r>
      <w:r w:rsidRPr="0003260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547566" w:rsidRDefault="00A26214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 xml:space="preserve">*Указывается один из вариантов: заявление о внесении изменений в </w:t>
      </w:r>
      <w:proofErr w:type="gramStart"/>
      <w:r w:rsidRPr="00032603">
        <w:rPr>
          <w:sz w:val="24"/>
          <w:szCs w:val="24"/>
          <w:lang w:val="ru-RU"/>
        </w:rPr>
        <w:t>разрешение  на</w:t>
      </w:r>
      <w:proofErr w:type="gramEnd"/>
      <w:r w:rsidRPr="00032603">
        <w:rPr>
          <w:sz w:val="24"/>
          <w:szCs w:val="24"/>
          <w:lang w:val="ru-RU"/>
        </w:rPr>
        <w:t xml:space="preserve"> строительство, заявление о внесении изменений в разрешение на строительство  в связи с необходимостью продления срока действия разрешения на  строительство, уведомление о переходе прав на земельный участок, права  пользования недрами, об образовании земельного участка.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032603" w:rsidRDefault="00762C3C" w:rsidP="00341434">
      <w:pPr>
        <w:pStyle w:val="a6"/>
        <w:ind w:left="567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ПРИЛОЖЕНИЕ № 14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 w:rsidP="00341434">
      <w:pPr>
        <w:pStyle w:val="a6"/>
        <w:ind w:left="5670"/>
        <w:rPr>
          <w:rFonts w:ascii="Times New Roman" w:hAnsi="Times New Roman" w:cs="Times New Roman"/>
          <w:color w:val="010302"/>
          <w:lang w:val="ru-RU"/>
        </w:rPr>
      </w:pPr>
      <w:r w:rsidRPr="00032603">
        <w:rPr>
          <w:sz w:val="24"/>
          <w:szCs w:val="24"/>
          <w:lang w:val="ru-RU"/>
        </w:rPr>
        <w:t xml:space="preserve">к Административному </w:t>
      </w:r>
      <w:proofErr w:type="gramStart"/>
      <w:r w:rsidRPr="00032603">
        <w:rPr>
          <w:sz w:val="24"/>
          <w:szCs w:val="24"/>
          <w:lang w:val="ru-RU"/>
        </w:rPr>
        <w:t>регламенту  предоставления</w:t>
      </w:r>
      <w:proofErr w:type="gramEnd"/>
      <w:r w:rsidRPr="00032603">
        <w:rPr>
          <w:sz w:val="24"/>
          <w:szCs w:val="24"/>
          <w:lang w:val="ru-RU"/>
        </w:rPr>
        <w:t xml:space="preserve"> государственной и  муниципальной услуги "Выдача  разрешения на строительство,  внесение изменений в разрешение  на строительство, в том числе в  связи с необходимостью  продления срока действия  разрешения на строительство</w:t>
      </w:r>
      <w:r w:rsidRPr="00547566">
        <w:rPr>
          <w:lang w:val="ru-RU"/>
        </w:rPr>
        <w:t>"</w:t>
      </w:r>
      <w:r w:rsidRPr="00547566">
        <w:rPr>
          <w:rFonts w:ascii="Times New Roman" w:hAnsi="Times New Roman" w:cs="Times New Roman"/>
          <w:lang w:val="ru-RU"/>
        </w:rPr>
        <w:t xml:space="preserve"> </w:t>
      </w:r>
    </w:p>
    <w:p w:rsidR="00A26214" w:rsidRPr="00032603" w:rsidRDefault="00762C3C" w:rsidP="00032603">
      <w:pPr>
        <w:pStyle w:val="a6"/>
        <w:ind w:left="7230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032603">
        <w:rPr>
          <w:i/>
          <w:sz w:val="24"/>
          <w:szCs w:val="24"/>
          <w:lang w:val="ru-RU"/>
        </w:rPr>
        <w:t>Рекомендуемая форма</w:t>
      </w:r>
      <w:r w:rsidRPr="000326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sz w:val="24"/>
          <w:szCs w:val="24"/>
          <w:lang w:val="ru-RU"/>
        </w:rPr>
        <w:t>Кому ________________________________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br w:type="textWrapping" w:clear="all"/>
      </w:r>
      <w:r w:rsidRPr="00032603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032603" w:rsidRDefault="00762C3C" w:rsidP="00032603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032603">
        <w:rPr>
          <w:sz w:val="18"/>
          <w:szCs w:val="18"/>
          <w:lang w:val="ru-RU"/>
        </w:rPr>
        <w:br w:type="textWrapping" w:clear="all"/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качестве индивидуального предпринимателя) – для</w:t>
      </w:r>
    </w:p>
    <w:p w:rsidR="00A26214" w:rsidRPr="00032603" w:rsidRDefault="00762C3C" w:rsidP="00032603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032603">
        <w:rPr>
          <w:sz w:val="18"/>
          <w:szCs w:val="18"/>
          <w:lang w:val="ru-RU"/>
        </w:rPr>
        <w:br w:type="textWrapping" w:clear="all"/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ИНН, ОГРН – для юридического лица,</w:t>
      </w:r>
    </w:p>
    <w:p w:rsidR="00A26214" w:rsidRPr="00341434" w:rsidRDefault="00341434" w:rsidP="00341434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__</w:t>
      </w:r>
      <w:r w:rsidR="00762C3C" w:rsidRPr="00032603">
        <w:rPr>
          <w:sz w:val="24"/>
          <w:szCs w:val="24"/>
          <w:lang w:val="ru-RU"/>
        </w:rPr>
        <w:t>___________________________________</w:t>
      </w:r>
      <w:r w:rsidR="00762C3C"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C3C" w:rsidRPr="00547566">
        <w:rPr>
          <w:lang w:val="ru-RU"/>
        </w:rPr>
        <w:br w:type="textWrapping" w:clear="all"/>
      </w:r>
      <w:r w:rsidR="00762C3C" w:rsidRPr="00341434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341434" w:rsidRDefault="00762C3C" w:rsidP="00341434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почты)</w:t>
      </w:r>
    </w:p>
    <w:p w:rsidR="00A26214" w:rsidRPr="00341434" w:rsidRDefault="00A26214" w:rsidP="00341434">
      <w:pPr>
        <w:pStyle w:val="a6"/>
        <w:ind w:left="5670"/>
        <w:jc w:val="center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341434" w:rsidRDefault="00341434" w:rsidP="00341434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Р</w:t>
      </w:r>
      <w:r w:rsidR="00762C3C" w:rsidRPr="00341434">
        <w:rPr>
          <w:sz w:val="24"/>
          <w:szCs w:val="24"/>
          <w:lang w:val="ru-RU"/>
        </w:rPr>
        <w:t xml:space="preserve"> Е Ш Е Н И Е</w:t>
      </w:r>
    </w:p>
    <w:p w:rsidR="00A26214" w:rsidRDefault="00762C3C" w:rsidP="00341434">
      <w:pPr>
        <w:pStyle w:val="a6"/>
        <w:jc w:val="center"/>
        <w:rPr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об отказе во внесении исправлений в разрешение на строительство</w:t>
      </w:r>
    </w:p>
    <w:p w:rsidR="00A26214" w:rsidRPr="00341434" w:rsidRDefault="00341434" w:rsidP="00341434">
      <w:pPr>
        <w:pStyle w:val="a6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_________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___________________________________________________________________________</w:t>
      </w:r>
      <w:proofErr w:type="gramStart"/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  </w:t>
      </w:r>
      <w:r w:rsidR="00762C3C"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</w:t>
      </w:r>
      <w:proofErr w:type="gramEnd"/>
      <w:r w:rsidR="00762C3C"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наименование уполномоченного на выдачу разрешений на строительство органа исполнительной власти субъекта  Российской Федерации, органа местного самоуправления)</w:t>
      </w:r>
      <w:r w:rsidR="00762C3C" w:rsidRPr="0034143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41434" w:rsidRDefault="00341434" w:rsidP="00341434">
      <w:pPr>
        <w:pStyle w:val="a6"/>
        <w:rPr>
          <w:sz w:val="24"/>
          <w:szCs w:val="24"/>
          <w:lang w:val="ru-RU"/>
        </w:rPr>
      </w:pPr>
    </w:p>
    <w:p w:rsidR="00A26214" w:rsidRPr="00341434" w:rsidRDefault="00762C3C" w:rsidP="00341434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по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результатам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рассмотрения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заявления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исправлении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допущенных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опечаток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="00341434">
        <w:rPr>
          <w:spacing w:val="25"/>
          <w:sz w:val="24"/>
          <w:szCs w:val="24"/>
          <w:lang w:val="ru-RU"/>
        </w:rPr>
        <w:t xml:space="preserve">                                 </w:t>
      </w:r>
      <w:proofErr w:type="gramStart"/>
      <w:r w:rsidRPr="00341434">
        <w:rPr>
          <w:sz w:val="24"/>
          <w:szCs w:val="24"/>
          <w:lang w:val="ru-RU"/>
        </w:rPr>
        <w:t>и  ошибок</w:t>
      </w:r>
      <w:proofErr w:type="gramEnd"/>
      <w:r w:rsidRPr="00341434">
        <w:rPr>
          <w:sz w:val="24"/>
          <w:szCs w:val="24"/>
          <w:lang w:val="ru-RU"/>
        </w:rPr>
        <w:t xml:space="preserve"> в разрешении на строительство от ____________</w:t>
      </w:r>
      <w:r w:rsidR="00341434">
        <w:rPr>
          <w:sz w:val="24"/>
          <w:szCs w:val="24"/>
          <w:lang w:val="ru-RU"/>
        </w:rPr>
        <w:t>_____</w:t>
      </w:r>
      <w:r w:rsidRPr="00341434">
        <w:rPr>
          <w:sz w:val="24"/>
          <w:szCs w:val="24"/>
          <w:lang w:val="ru-RU"/>
        </w:rPr>
        <w:t>____ № __</w:t>
      </w:r>
      <w:r w:rsidR="00341434">
        <w:rPr>
          <w:sz w:val="24"/>
          <w:szCs w:val="24"/>
          <w:lang w:val="ru-RU"/>
        </w:rPr>
        <w:t>_______</w:t>
      </w:r>
      <w:r w:rsidRPr="00341434">
        <w:rPr>
          <w:sz w:val="24"/>
          <w:szCs w:val="24"/>
          <w:lang w:val="ru-RU"/>
        </w:rPr>
        <w:t xml:space="preserve">_____________  </w:t>
      </w:r>
    </w:p>
    <w:p w:rsidR="00A26214" w:rsidRPr="00341434" w:rsidRDefault="00341434" w:rsidP="00341434">
      <w:pPr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341434">
        <w:rPr>
          <w:rFonts w:cs="TimesNewRomanPSMT"/>
          <w:color w:val="000000"/>
          <w:sz w:val="18"/>
          <w:szCs w:val="18"/>
          <w:lang w:val="ru-RU"/>
        </w:rPr>
        <w:t xml:space="preserve">                                                                      </w:t>
      </w:r>
      <w:r>
        <w:rPr>
          <w:rFonts w:cs="TimesNewRomanPSMT"/>
          <w:color w:val="000000"/>
          <w:sz w:val="18"/>
          <w:szCs w:val="18"/>
          <w:lang w:val="ru-RU"/>
        </w:rPr>
        <w:t xml:space="preserve">                                                       </w:t>
      </w:r>
      <w:r w:rsidRPr="00341434">
        <w:rPr>
          <w:rFonts w:cs="TimesNewRomanPSMT"/>
          <w:color w:val="000000"/>
          <w:sz w:val="18"/>
          <w:szCs w:val="18"/>
          <w:lang w:val="ru-RU"/>
        </w:rPr>
        <w:t xml:space="preserve">        </w:t>
      </w:r>
      <w:r w:rsidR="00762C3C"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(дата и номер регистрации)</w:t>
      </w:r>
      <w:r w:rsidR="00762C3C" w:rsidRPr="0034143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341434" w:rsidRDefault="00762C3C" w:rsidP="00341434">
      <w:pPr>
        <w:pStyle w:val="a6"/>
        <w:jc w:val="both"/>
        <w:rPr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принято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решение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отказе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во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внесении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исправлений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разрешение</w:t>
      </w:r>
      <w:r w:rsidRPr="00341434">
        <w:rPr>
          <w:spacing w:val="169"/>
          <w:sz w:val="24"/>
          <w:szCs w:val="24"/>
          <w:lang w:val="ru-RU"/>
        </w:rPr>
        <w:t xml:space="preserve"> </w:t>
      </w:r>
      <w:proofErr w:type="gramStart"/>
      <w:r w:rsidRPr="00341434">
        <w:rPr>
          <w:sz w:val="24"/>
          <w:szCs w:val="24"/>
          <w:lang w:val="ru-RU"/>
        </w:rPr>
        <w:t>на  строительство</w:t>
      </w:r>
      <w:proofErr w:type="gramEnd"/>
      <w:r w:rsidRPr="00341434">
        <w:rPr>
          <w:sz w:val="24"/>
          <w:szCs w:val="24"/>
          <w:lang w:val="ru-RU"/>
        </w:rPr>
        <w:t xml:space="preserve">.  </w:t>
      </w:r>
    </w:p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02"/>
        <w:gridCol w:w="4669"/>
        <w:gridCol w:w="4042"/>
      </w:tblGrid>
      <w:tr w:rsidR="00A26214" w:rsidRPr="00FC2AFE" w:rsidTr="00341434">
        <w:trPr>
          <w:trHeight w:val="1686"/>
        </w:trPr>
        <w:tc>
          <w:tcPr>
            <w:tcW w:w="1205" w:type="dxa"/>
          </w:tcPr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 xml:space="preserve">№ пункта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</w:r>
            <w:proofErr w:type="spellStart"/>
            <w:r w:rsidRPr="00341434">
              <w:rPr>
                <w:sz w:val="24"/>
                <w:szCs w:val="24"/>
                <w:lang w:val="ru-RU"/>
              </w:rPr>
              <w:t>Админи</w:t>
            </w:r>
            <w:proofErr w:type="spellEnd"/>
            <w:r w:rsidRPr="00341434">
              <w:rPr>
                <w:sz w:val="24"/>
                <w:szCs w:val="24"/>
                <w:lang w:val="ru-RU"/>
              </w:rPr>
              <w:t>-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proofErr w:type="spellStart"/>
            <w:r w:rsidRPr="00341434">
              <w:rPr>
                <w:sz w:val="24"/>
                <w:szCs w:val="24"/>
                <w:lang w:val="ru-RU"/>
              </w:rPr>
              <w:t>стратив</w:t>
            </w:r>
            <w:proofErr w:type="spellEnd"/>
            <w:r w:rsidRPr="00341434">
              <w:rPr>
                <w:sz w:val="24"/>
                <w:szCs w:val="24"/>
                <w:lang w:val="ru-RU"/>
              </w:rPr>
              <w:t>-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proofErr w:type="spellStart"/>
            <w:r w:rsidRPr="00341434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341434">
              <w:rPr>
                <w:sz w:val="24"/>
                <w:szCs w:val="24"/>
                <w:lang w:val="ru-RU"/>
              </w:rPr>
              <w:t xml:space="preserve"> 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proofErr w:type="spellStart"/>
            <w:r w:rsidRPr="00341434">
              <w:rPr>
                <w:sz w:val="24"/>
                <w:szCs w:val="24"/>
                <w:lang w:val="ru-RU"/>
              </w:rPr>
              <w:t>регламен</w:t>
            </w:r>
            <w:proofErr w:type="spellEnd"/>
            <w:r w:rsidRPr="00341434">
              <w:rPr>
                <w:sz w:val="24"/>
                <w:szCs w:val="24"/>
                <w:lang w:val="ru-RU"/>
              </w:rPr>
              <w:t>-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341434">
              <w:rPr>
                <w:sz w:val="24"/>
                <w:szCs w:val="24"/>
              </w:rPr>
              <w:t>та</w:t>
            </w:r>
            <w:proofErr w:type="spellEnd"/>
            <w:r w:rsidRPr="003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26214" w:rsidRPr="00341434" w:rsidRDefault="00341434" w:rsidP="00341434">
            <w:pPr>
              <w:pStyle w:val="a6"/>
              <w:rPr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 xml:space="preserve">Наименование основания для отказа во  внесении исправлений в разрешение на  строительство в соответствии с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  <w:t>Административным регламентом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341434" w:rsidRDefault="00341434" w:rsidP="00341434">
            <w:pPr>
              <w:pStyle w:val="a6"/>
              <w:rPr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 xml:space="preserve">Разъяснение причин отказа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  <w:t xml:space="preserve">во внесении исправлений в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  <w:t>разрешение на строительство</w:t>
            </w:r>
          </w:p>
        </w:tc>
      </w:tr>
    </w:tbl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02"/>
        <w:gridCol w:w="4669"/>
        <w:gridCol w:w="4042"/>
      </w:tblGrid>
      <w:tr w:rsidR="00A26214" w:rsidTr="00341434">
        <w:trPr>
          <w:trHeight w:val="978"/>
        </w:trPr>
        <w:tc>
          <w:tcPr>
            <w:tcW w:w="1205" w:type="dxa"/>
          </w:tcPr>
          <w:p w:rsidR="00A26214" w:rsidRDefault="00762C3C">
            <w:pPr>
              <w:spacing w:before="110" w:line="275" w:lineRule="exact"/>
              <w:ind w:left="46" w:right="-77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"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а"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2.19.8.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26214" w:rsidRPr="00547566" w:rsidRDefault="00762C3C">
            <w:pPr>
              <w:spacing w:before="110" w:line="275" w:lineRule="exact"/>
              <w:ind w:left="41" w:right="-78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547566">
              <w:rPr>
                <w:rFonts w:ascii="TimesNewRomanPSMT" w:hAnsi="TimesNewRomanPSMT" w:cs="TimesNewRomanPSMT"/>
                <w:color w:val="000000"/>
                <w:spacing w:val="265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заявителя</w:t>
            </w:r>
            <w:r w:rsidRPr="00547566">
              <w:rPr>
                <w:rFonts w:ascii="TimesNewRomanPSMT" w:hAnsi="TimesNewRomanPSMT" w:cs="TimesNewRomanPSMT"/>
                <w:color w:val="000000"/>
                <w:spacing w:val="265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кругу</w:t>
            </w:r>
            <w:r w:rsidRPr="00547566">
              <w:rPr>
                <w:rFonts w:ascii="TimesNewRomanPSMT" w:hAnsi="TimesNewRomanPSMT" w:cs="TimesNewRomanPSMT"/>
                <w:color w:val="000000"/>
                <w:spacing w:val="265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лиц,  указанных в пункте 1.2 Административного  регламента</w:t>
            </w:r>
            <w:r w:rsidRPr="00547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Default="00762C3C">
            <w:pPr>
              <w:spacing w:before="110" w:line="275" w:lineRule="exact"/>
              <w:ind w:left="43" w:right="5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такого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вывода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Tr="00341434">
        <w:trPr>
          <w:trHeight w:val="992"/>
        </w:trPr>
        <w:tc>
          <w:tcPr>
            <w:tcW w:w="1205" w:type="dxa"/>
          </w:tcPr>
          <w:p w:rsidR="00A26214" w:rsidRDefault="00762C3C">
            <w:pPr>
              <w:spacing w:before="115" w:line="275" w:lineRule="exact"/>
              <w:ind w:left="46" w:right="-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"б"</w:t>
            </w:r>
            <w:r>
              <w:rPr>
                <w:rFonts w:ascii="TimesNewRomanPSMT" w:hAnsi="TimesNewRomanPSMT" w:cs="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2.19.8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26214" w:rsidRPr="00547566" w:rsidRDefault="00762C3C">
            <w:pPr>
              <w:spacing w:before="115" w:line="275" w:lineRule="exact"/>
              <w:ind w:left="41" w:right="-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отсутствие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опечаток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ошибок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разрешении  на строительство</w:t>
            </w:r>
            <w:r w:rsidRPr="00547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Default="00762C3C">
            <w:pPr>
              <w:spacing w:before="115" w:line="275" w:lineRule="exact"/>
              <w:ind w:left="43" w:right="5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такого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вывода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341434" w:rsidRDefault="00762C3C" w:rsidP="00341434">
      <w:pPr>
        <w:pStyle w:val="a6"/>
        <w:ind w:firstLine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Вы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вправе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повторно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обратиться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с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заявлением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исправлении</w:t>
      </w:r>
      <w:r w:rsidRPr="00341434">
        <w:rPr>
          <w:spacing w:val="24"/>
          <w:sz w:val="24"/>
          <w:szCs w:val="24"/>
          <w:lang w:val="ru-RU"/>
        </w:rPr>
        <w:t xml:space="preserve"> </w:t>
      </w:r>
      <w:proofErr w:type="gramStart"/>
      <w:r w:rsidRPr="00341434">
        <w:rPr>
          <w:sz w:val="24"/>
          <w:szCs w:val="24"/>
          <w:lang w:val="ru-RU"/>
        </w:rPr>
        <w:t>допущенных  опечаток</w:t>
      </w:r>
      <w:proofErr w:type="gramEnd"/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ошибок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разрешении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на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строительство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после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устранения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указанных  нарушений.</w:t>
      </w:r>
      <w:r w:rsidRPr="00341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1434" w:rsidRDefault="00341434" w:rsidP="00341434">
      <w:pPr>
        <w:pStyle w:val="a6"/>
        <w:rPr>
          <w:sz w:val="24"/>
          <w:szCs w:val="24"/>
          <w:lang w:val="ru-RU"/>
        </w:rPr>
      </w:pPr>
    </w:p>
    <w:p w:rsidR="00A26214" w:rsidRPr="00341434" w:rsidRDefault="00762C3C" w:rsidP="00341434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Данный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отказ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может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быть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обжалован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досудебном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порядке</w:t>
      </w:r>
      <w:r w:rsidRPr="00341434">
        <w:rPr>
          <w:spacing w:val="151"/>
          <w:sz w:val="24"/>
          <w:szCs w:val="24"/>
          <w:lang w:val="ru-RU"/>
        </w:rPr>
        <w:t xml:space="preserve"> </w:t>
      </w:r>
      <w:proofErr w:type="gramStart"/>
      <w:r w:rsidRPr="00341434">
        <w:rPr>
          <w:sz w:val="24"/>
          <w:szCs w:val="24"/>
          <w:lang w:val="ru-RU"/>
        </w:rPr>
        <w:t>путем  направления</w:t>
      </w:r>
      <w:proofErr w:type="gramEnd"/>
      <w:r w:rsidRPr="00341434">
        <w:rPr>
          <w:spacing w:val="22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жалобы</w:t>
      </w:r>
      <w:r w:rsidRPr="00341434">
        <w:rPr>
          <w:spacing w:val="22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22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341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341434" w:rsidRDefault="00762C3C" w:rsidP="00341434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Дополнительно</w:t>
      </w:r>
      <w:r w:rsidRPr="00341434">
        <w:rPr>
          <w:spacing w:val="71"/>
          <w:sz w:val="24"/>
          <w:szCs w:val="24"/>
          <w:lang w:val="ru-RU"/>
        </w:rPr>
        <w:t xml:space="preserve"> </w:t>
      </w:r>
      <w:proofErr w:type="gramStart"/>
      <w:r w:rsidRPr="00341434">
        <w:rPr>
          <w:sz w:val="24"/>
          <w:szCs w:val="24"/>
          <w:lang w:val="ru-RU"/>
        </w:rPr>
        <w:lastRenderedPageBreak/>
        <w:t>информируем:_</w:t>
      </w:r>
      <w:proofErr w:type="gramEnd"/>
      <w:r w:rsidRPr="00341434">
        <w:rPr>
          <w:sz w:val="24"/>
          <w:szCs w:val="24"/>
          <w:lang w:val="ru-RU"/>
        </w:rPr>
        <w:t>_</w:t>
      </w:r>
      <w:r w:rsidR="00C66546">
        <w:rPr>
          <w:sz w:val="24"/>
          <w:szCs w:val="24"/>
          <w:lang w:val="ru-RU"/>
        </w:rPr>
        <w:t>______</w:t>
      </w:r>
      <w:r w:rsidRPr="00341434">
        <w:rPr>
          <w:sz w:val="24"/>
          <w:szCs w:val="24"/>
          <w:lang w:val="ru-RU"/>
        </w:rPr>
        <w:t xml:space="preserve">________________________________________________.   </w:t>
      </w:r>
    </w:p>
    <w:p w:rsidR="00A26214" w:rsidRPr="00547566" w:rsidRDefault="00762C3C">
      <w:pPr>
        <w:spacing w:line="229" w:lineRule="exact"/>
        <w:ind w:left="1852" w:right="211" w:hanging="143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причин отказа во внесении исправлений </w:t>
      </w:r>
      <w:proofErr w:type="gramStart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  разрешение</w:t>
      </w:r>
      <w:proofErr w:type="gramEnd"/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на строительство, а также иная дополнительная информация 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A26214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6546" w:rsidRPr="00547566" w:rsidRDefault="00C66546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41434" w:rsidRDefault="00762C3C" w:rsidP="00341434">
      <w:pPr>
        <w:tabs>
          <w:tab w:val="left" w:pos="4731"/>
          <w:tab w:val="left" w:pos="6874"/>
        </w:tabs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341434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2D1A9" id="Freeform 168" o:spid="_x0000_s1026" style="position:absolute;margin-left:56.7pt;margin-top:-.7pt;width:155.95pt;height:0;flip:y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uBxADm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341434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1A98D" id="Freeform 169" o:spid="_x0000_s1026" style="position:absolute;margin-left:226.8pt;margin-top:-.7pt;width:113.45pt;height:0;flip:y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y/YQIAAFIFAAAOAAAAZHJzL2Uyb0RvYy54bWysVE1vGjEQvVfqf7B8Lws0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OafOXPC&#10;4pC2EYAsZ7SGDh1DWmLiQ7iP/VvCkOSeFGYpo8MvBCgGoCR2Kv6eB3/hlJnExcnNzXgxmXEmcW+y&#10;KO43FYTA5HPKX8FbisXhW8p1OO0lEt0lkid3CSOOmIZrynAzZzjcyBkOd1eHG0SmOgKlkB2veHSV&#10;Bu1Zf4BHX7LyKwFI8WXXuOusQdFFLObWDAyo3WbVB4UCxtcind9qY4pK44jY/OM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CRhiy/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341434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E5E26" id="Freeform 170" o:spid="_x0000_s1026" style="position:absolute;margin-left:354.4pt;margin-top:-.7pt;width:198.45pt;height:0;flip:y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341434">
        <w:rPr>
          <w:rFonts w:cs="TimesNewRomanPSMT"/>
          <w:color w:val="000000"/>
          <w:sz w:val="18"/>
          <w:szCs w:val="18"/>
          <w:lang w:val="ru-RU"/>
        </w:rPr>
        <w:t xml:space="preserve">                            </w:t>
      </w:r>
      <w:r w:rsid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</w:t>
      </w:r>
      <w:proofErr w:type="gramStart"/>
      <w:r w:rsid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должность)   </w:t>
      </w:r>
      <w:proofErr w:type="gramEnd"/>
      <w:r w:rsid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                                       (подпись)                                   </w:t>
      </w:r>
      <w:r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(фамилия, имя, отчество (при наличии)</w:t>
      </w:r>
      <w:r w:rsidRPr="0034143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341434" w:rsidRDefault="00A26214">
      <w:pPr>
        <w:spacing w:after="25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Default="00762C3C" w:rsidP="00341434">
      <w:pPr>
        <w:ind w:left="61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41434">
        <w:rPr>
          <w:rFonts w:ascii="TimesNewRomanPSMT" w:hAnsi="TimesNewRomanPSMT" w:cs="TimesNewRomanPSMT"/>
          <w:color w:val="000000"/>
          <w:sz w:val="24"/>
          <w:szCs w:val="24"/>
        </w:rPr>
        <w:t>Дата</w:t>
      </w:r>
      <w:proofErr w:type="spellEnd"/>
      <w:r w:rsidRPr="003414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214" w:rsidSect="00C175CB">
      <w:type w:val="continuous"/>
      <w:pgSz w:w="11915" w:h="16848"/>
      <w:pgMar w:top="454" w:right="858" w:bottom="403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851"/>
    <w:multiLevelType w:val="hybridMultilevel"/>
    <w:tmpl w:val="98BCC898"/>
    <w:lvl w:ilvl="0" w:tplc="3D2402E0">
      <w:start w:val="1"/>
      <w:numFmt w:val="decimal"/>
      <w:lvlText w:val="%1."/>
      <w:lvlJc w:val="left"/>
      <w:pPr>
        <w:ind w:left="4317" w:hanging="360"/>
      </w:pPr>
      <w:rPr>
        <w:rFonts w:ascii="TimesNewRomanPSMT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037" w:hanging="360"/>
      </w:pPr>
    </w:lvl>
    <w:lvl w:ilvl="2" w:tplc="0419001B" w:tentative="1">
      <w:start w:val="1"/>
      <w:numFmt w:val="lowerRoman"/>
      <w:lvlText w:val="%3."/>
      <w:lvlJc w:val="right"/>
      <w:pPr>
        <w:ind w:left="5757" w:hanging="180"/>
      </w:pPr>
    </w:lvl>
    <w:lvl w:ilvl="3" w:tplc="0419000F" w:tentative="1">
      <w:start w:val="1"/>
      <w:numFmt w:val="decimal"/>
      <w:lvlText w:val="%4."/>
      <w:lvlJc w:val="left"/>
      <w:pPr>
        <w:ind w:left="6477" w:hanging="360"/>
      </w:pPr>
    </w:lvl>
    <w:lvl w:ilvl="4" w:tplc="04190019" w:tentative="1">
      <w:start w:val="1"/>
      <w:numFmt w:val="lowerLetter"/>
      <w:lvlText w:val="%5."/>
      <w:lvlJc w:val="left"/>
      <w:pPr>
        <w:ind w:left="7197" w:hanging="360"/>
      </w:pPr>
    </w:lvl>
    <w:lvl w:ilvl="5" w:tplc="0419001B" w:tentative="1">
      <w:start w:val="1"/>
      <w:numFmt w:val="lowerRoman"/>
      <w:lvlText w:val="%6."/>
      <w:lvlJc w:val="right"/>
      <w:pPr>
        <w:ind w:left="7917" w:hanging="180"/>
      </w:pPr>
    </w:lvl>
    <w:lvl w:ilvl="6" w:tplc="0419000F" w:tentative="1">
      <w:start w:val="1"/>
      <w:numFmt w:val="decimal"/>
      <w:lvlText w:val="%7."/>
      <w:lvlJc w:val="left"/>
      <w:pPr>
        <w:ind w:left="8637" w:hanging="360"/>
      </w:pPr>
    </w:lvl>
    <w:lvl w:ilvl="7" w:tplc="04190019" w:tentative="1">
      <w:start w:val="1"/>
      <w:numFmt w:val="lowerLetter"/>
      <w:lvlText w:val="%8."/>
      <w:lvlJc w:val="left"/>
      <w:pPr>
        <w:ind w:left="9357" w:hanging="360"/>
      </w:pPr>
    </w:lvl>
    <w:lvl w:ilvl="8" w:tplc="0419001B" w:tentative="1">
      <w:start w:val="1"/>
      <w:numFmt w:val="lowerRoman"/>
      <w:lvlText w:val="%9."/>
      <w:lvlJc w:val="right"/>
      <w:pPr>
        <w:ind w:left="10077" w:hanging="180"/>
      </w:pPr>
    </w:lvl>
  </w:abstractNum>
  <w:abstractNum w:abstractNumId="1" w15:restartNumberingAfterBreak="0">
    <w:nsid w:val="1F4F3E93"/>
    <w:multiLevelType w:val="multilevel"/>
    <w:tmpl w:val="8F482974"/>
    <w:lvl w:ilvl="0">
      <w:start w:val="1"/>
      <w:numFmt w:val="decimal"/>
      <w:lvlText w:val="%1."/>
      <w:lvlJc w:val="left"/>
      <w:pPr>
        <w:ind w:left="810" w:hanging="810"/>
      </w:pPr>
      <w:rPr>
        <w:rFonts w:ascii="TimesNewRomanPSMT" w:hAnsi="TimesNewRomanPSMT" w:cs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2131" w:hanging="810"/>
      </w:pPr>
      <w:rPr>
        <w:rFonts w:ascii="TimesNewRomanPSMT" w:hAnsi="TimesNewRomanPSMT" w:cs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3452" w:hanging="810"/>
      </w:pPr>
      <w:rPr>
        <w:rFonts w:ascii="TimesNewRomanPSMT" w:hAnsi="TimesNewRomanPSMT" w:cs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4773" w:hanging="810"/>
      </w:pPr>
      <w:rPr>
        <w:rFonts w:ascii="TimesNewRomanPSMT" w:hAnsi="TimesNewRomanPSMT" w:cs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ascii="TimesNewRomanPSMT" w:hAnsi="TimesNewRomanPSMT" w:cs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ascii="TimesNewRomanPSMT" w:hAnsi="TimesNewRomanPSMT" w:cs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ascii="TimesNewRomanPSMT" w:hAnsi="TimesNewRomanPSMT" w:cs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ascii="TimesNewRomanPSMT" w:hAnsi="TimesNewRomanPSMT" w:cs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ascii="TimesNewRomanPSMT" w:hAnsi="TimesNewRomanPSMT" w:cs="TimesNewRomanPSMT" w:hint="default"/>
        <w:color w:val="000000"/>
      </w:rPr>
    </w:lvl>
  </w:abstractNum>
  <w:abstractNum w:abstractNumId="2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4374078D"/>
    <w:multiLevelType w:val="multilevel"/>
    <w:tmpl w:val="DF3C7CC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</w:rPr>
    </w:lvl>
  </w:abstractNum>
  <w:abstractNum w:abstractNumId="4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4"/>
    <w:rsid w:val="00016051"/>
    <w:rsid w:val="00032603"/>
    <w:rsid w:val="0013315E"/>
    <w:rsid w:val="001415A2"/>
    <w:rsid w:val="00186AA9"/>
    <w:rsid w:val="001B7A11"/>
    <w:rsid w:val="001C1CA1"/>
    <w:rsid w:val="001C7D46"/>
    <w:rsid w:val="001D714E"/>
    <w:rsid w:val="001F41DD"/>
    <w:rsid w:val="002075BB"/>
    <w:rsid w:val="002402F0"/>
    <w:rsid w:val="00253D14"/>
    <w:rsid w:val="00290C5A"/>
    <w:rsid w:val="00294C36"/>
    <w:rsid w:val="002B74A7"/>
    <w:rsid w:val="002D142A"/>
    <w:rsid w:val="002D1E98"/>
    <w:rsid w:val="002D555C"/>
    <w:rsid w:val="002D79C5"/>
    <w:rsid w:val="002E31C8"/>
    <w:rsid w:val="0031543A"/>
    <w:rsid w:val="00341434"/>
    <w:rsid w:val="0036489B"/>
    <w:rsid w:val="00390AC1"/>
    <w:rsid w:val="003E0A01"/>
    <w:rsid w:val="003E5400"/>
    <w:rsid w:val="00420AAE"/>
    <w:rsid w:val="004573D3"/>
    <w:rsid w:val="004652AA"/>
    <w:rsid w:val="00495B61"/>
    <w:rsid w:val="004A245B"/>
    <w:rsid w:val="004A3FFA"/>
    <w:rsid w:val="00511BB2"/>
    <w:rsid w:val="00527B00"/>
    <w:rsid w:val="00533181"/>
    <w:rsid w:val="00547566"/>
    <w:rsid w:val="0057503A"/>
    <w:rsid w:val="00583092"/>
    <w:rsid w:val="005B3F98"/>
    <w:rsid w:val="005C325F"/>
    <w:rsid w:val="00652522"/>
    <w:rsid w:val="006D58C4"/>
    <w:rsid w:val="006D75F7"/>
    <w:rsid w:val="006E50E2"/>
    <w:rsid w:val="006F62F3"/>
    <w:rsid w:val="0074255F"/>
    <w:rsid w:val="00762C3C"/>
    <w:rsid w:val="007E6C70"/>
    <w:rsid w:val="008369F5"/>
    <w:rsid w:val="008D484C"/>
    <w:rsid w:val="008F3872"/>
    <w:rsid w:val="0092771F"/>
    <w:rsid w:val="0093657F"/>
    <w:rsid w:val="00947F2E"/>
    <w:rsid w:val="00972B02"/>
    <w:rsid w:val="00981A75"/>
    <w:rsid w:val="00982007"/>
    <w:rsid w:val="00993274"/>
    <w:rsid w:val="009971D1"/>
    <w:rsid w:val="009A3D2A"/>
    <w:rsid w:val="009B2566"/>
    <w:rsid w:val="009B650A"/>
    <w:rsid w:val="009D1899"/>
    <w:rsid w:val="009F4346"/>
    <w:rsid w:val="00A26214"/>
    <w:rsid w:val="00A34B5D"/>
    <w:rsid w:val="00A61974"/>
    <w:rsid w:val="00A778B1"/>
    <w:rsid w:val="00AA41DD"/>
    <w:rsid w:val="00AD1B5C"/>
    <w:rsid w:val="00AE642B"/>
    <w:rsid w:val="00AF0A48"/>
    <w:rsid w:val="00AF5A1E"/>
    <w:rsid w:val="00B44CE6"/>
    <w:rsid w:val="00B61310"/>
    <w:rsid w:val="00BC4E17"/>
    <w:rsid w:val="00BD0D46"/>
    <w:rsid w:val="00C175CB"/>
    <w:rsid w:val="00C25FE3"/>
    <w:rsid w:val="00C46E2E"/>
    <w:rsid w:val="00C4751A"/>
    <w:rsid w:val="00C521BD"/>
    <w:rsid w:val="00C66546"/>
    <w:rsid w:val="00C86948"/>
    <w:rsid w:val="00CA1794"/>
    <w:rsid w:val="00CA4CC8"/>
    <w:rsid w:val="00CE0C83"/>
    <w:rsid w:val="00D734F0"/>
    <w:rsid w:val="00D815E0"/>
    <w:rsid w:val="00DE57DA"/>
    <w:rsid w:val="00DF3CCA"/>
    <w:rsid w:val="00DF3CF9"/>
    <w:rsid w:val="00E06120"/>
    <w:rsid w:val="00E21640"/>
    <w:rsid w:val="00E65F37"/>
    <w:rsid w:val="00E809CA"/>
    <w:rsid w:val="00E94FF9"/>
    <w:rsid w:val="00EB5DCB"/>
    <w:rsid w:val="00EB7E81"/>
    <w:rsid w:val="00EC583A"/>
    <w:rsid w:val="00EE6753"/>
    <w:rsid w:val="00F02259"/>
    <w:rsid w:val="00F033A3"/>
    <w:rsid w:val="00F5470A"/>
    <w:rsid w:val="00F6188C"/>
    <w:rsid w:val="00F620E2"/>
    <w:rsid w:val="00F76F02"/>
    <w:rsid w:val="00FA50C2"/>
    <w:rsid w:val="00FC2AFE"/>
    <w:rsid w:val="00FC7E87"/>
    <w:rsid w:val="00FD7C5D"/>
    <w:rsid w:val="00FE69D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4B8B"/>
  <w15:docId w15:val="{0E4A3683-D672-4671-9B2A-C6ED30A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7566"/>
  </w:style>
  <w:style w:type="character" w:styleId="a7">
    <w:name w:val="Hyperlink"/>
    <w:uiPriority w:val="99"/>
    <w:rsid w:val="00186AA9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2D79C5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11pt">
    <w:name w:val="Основной текст (2) + 11 pt"/>
    <w:basedOn w:val="a0"/>
    <w:rsid w:val="00C17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ob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http://38.gosuslugi.ru" TargetMode="External"/><Relationship Id="rId5" Type="http://schemas.openxmlformats.org/officeDocument/2006/relationships/hyperlink" Target="consultantplus://offline/main?base=LAW;n=122043;fld=134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unr.irk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97</Pages>
  <Words>29708</Words>
  <Characters>169337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dcterms:created xsi:type="dcterms:W3CDTF">2023-01-23T03:27:00Z</dcterms:created>
  <dcterms:modified xsi:type="dcterms:W3CDTF">2023-02-15T08:13:00Z</dcterms:modified>
</cp:coreProperties>
</file>